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FB4B77">
      <w:pPr>
        <w:spacing w:after="120"/>
        <w:jc w:val="center"/>
        <w:rPr>
          <w:rFonts w:ascii="Arial" w:hAnsi="Arial" w:cs="Arial"/>
          <w:b/>
          <w:color w:val="C00000"/>
          <w:sz w:val="32"/>
        </w:rPr>
      </w:pPr>
    </w:p>
    <w:p w:rsidR="00FE2032" w:rsidRDefault="00165841"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style="mso-next-textbox:#Rounded Rectangle 1">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70C58">
                    <w:rPr>
                      <w:rFonts w:ascii="Arial" w:hAnsi="Arial" w:cs="Arial"/>
                      <w:b/>
                      <w:color w:val="000000" w:themeColor="text1"/>
                      <w:sz w:val="32"/>
                    </w:rPr>
                    <w:t>3</w:t>
                  </w:r>
                  <w:r w:rsidR="00C335AC">
                    <w:rPr>
                      <w:rFonts w:ascii="Arial" w:hAnsi="Arial" w:cs="Arial"/>
                      <w:b/>
                      <w:color w:val="000000" w:themeColor="text1"/>
                      <w:sz w:val="32"/>
                    </w:rPr>
                    <w:t>:</w:t>
                  </w:r>
                  <w:r w:rsidR="00732EB4">
                    <w:rPr>
                      <w:rFonts w:ascii="Arial" w:hAnsi="Arial" w:cs="Arial"/>
                      <w:b/>
                      <w:color w:val="000000" w:themeColor="text1"/>
                      <w:sz w:val="32"/>
                    </w:rPr>
                    <w:t xml:space="preserve"> July – September </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p w:rsidR="00E57E9E" w:rsidRPr="00370C58" w:rsidRDefault="00E57E9E" w:rsidP="00E57E9E">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Pr="00370C58">
        <w:rPr>
          <w:rFonts w:ascii="Arial" w:hAnsi="Arial" w:cs="Arial"/>
          <w:b/>
          <w:color w:val="E36C0A" w:themeColor="accent6" w:themeShade="BF"/>
        </w:rPr>
        <w:t>NUMERIC AND GEOMETRIC PATTERNS</w:t>
      </w:r>
      <w:r w:rsidRPr="00370C58">
        <w:rPr>
          <w:rFonts w:ascii="Arial" w:hAnsi="Arial" w:cs="Arial"/>
          <w:color w:val="E36C0A" w:themeColor="accent6" w:themeShade="BF"/>
        </w:rPr>
        <w:t xml:space="preserve">: </w:t>
      </w:r>
      <w:r w:rsidR="00B80D23">
        <w:rPr>
          <w:rFonts w:ascii="Arial" w:hAnsi="Arial" w:cs="Arial"/>
          <w:color w:val="E36C0A" w:themeColor="accent6" w:themeShade="BF"/>
        </w:rPr>
        <w:t>Geometric</w:t>
      </w:r>
      <w:r w:rsidR="00B80D23" w:rsidRPr="00370C58">
        <w:rPr>
          <w:rFonts w:ascii="Arial" w:hAnsi="Arial" w:cs="Arial"/>
          <w:color w:val="E36C0A" w:themeColor="accent6" w:themeShade="BF"/>
        </w:rPr>
        <w:t xml:space="preserve"> patterns</w:t>
      </w:r>
      <w:r>
        <w:rPr>
          <w:rFonts w:ascii="Arial" w:hAnsi="Arial" w:cs="Arial"/>
          <w:b/>
          <w:color w:val="E36C0A" w:themeColor="accent6" w:themeShade="BF"/>
        </w:rPr>
        <w:t xml:space="preserve">(Lesson </w:t>
      </w:r>
      <w:r w:rsidR="008518B0">
        <w:rPr>
          <w:rFonts w:ascii="Arial" w:hAnsi="Arial" w:cs="Arial"/>
          <w:b/>
          <w:color w:val="E36C0A" w:themeColor="accent6" w:themeShade="BF"/>
        </w:rPr>
        <w:t>4</w:t>
      </w:r>
      <w:r w:rsidRPr="00370C58">
        <w:rPr>
          <w:rFonts w:ascii="Arial" w:hAnsi="Arial" w:cs="Arial"/>
          <w:b/>
          <w:color w:val="E36C0A" w:themeColor="accent6" w:themeShade="BF"/>
        </w:rPr>
        <w:t>)</w:t>
      </w:r>
    </w:p>
    <w:tbl>
      <w:tblPr>
        <w:tblW w:w="9606" w:type="dxa"/>
        <w:tblLook w:val="04A0"/>
      </w:tblPr>
      <w:tblGrid>
        <w:gridCol w:w="9606"/>
      </w:tblGrid>
      <w:tr w:rsidR="008070C5" w:rsidRPr="009D0DFD" w:rsidTr="00EB0FC8">
        <w:trPr>
          <w:trHeight w:val="340"/>
        </w:trPr>
        <w:tc>
          <w:tcPr>
            <w:tcW w:w="9606" w:type="dxa"/>
            <w:vAlign w:val="center"/>
          </w:tcPr>
          <w:p w:rsidR="008070C5" w:rsidRPr="00E57E9E" w:rsidRDefault="008070C5" w:rsidP="00E57E9E">
            <w:pPr>
              <w:spacing w:after="0"/>
              <w:jc w:val="both"/>
              <w:rPr>
                <w:rFonts w:ascii="Arial" w:hAnsi="Arial" w:cs="Arial"/>
                <w:b/>
              </w:rPr>
            </w:pP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B76B20">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w:t>
            </w:r>
            <w:r w:rsidR="00DF7394">
              <w:rPr>
                <w:rFonts w:ascii="Arial" w:hAnsi="Arial" w:cs="Arial"/>
                <w:b/>
                <w:bCs/>
              </w:rPr>
              <w:t xml:space="preserve"> know and</w:t>
            </w:r>
            <w:r w:rsidR="00DC7548">
              <w:rPr>
                <w:rFonts w:ascii="Arial" w:hAnsi="Arial" w:cs="Arial"/>
                <w:b/>
                <w:bCs/>
              </w:rPr>
              <w:t xml:space="preserve"> </w:t>
            </w:r>
            <w:r>
              <w:rPr>
                <w:rFonts w:ascii="Arial" w:hAnsi="Arial" w:cs="Arial"/>
                <w:b/>
                <w:bCs/>
              </w:rPr>
              <w:t>be able to :</w:t>
            </w:r>
          </w:p>
          <w:p w:rsidR="00820AC3" w:rsidRDefault="00370C58" w:rsidP="00B76B20">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w:t>
            </w:r>
            <w:r w:rsidR="00944B02">
              <w:rPr>
                <w:rFonts w:ascii="Arial" w:hAnsi="Arial" w:cs="Arial"/>
              </w:rPr>
              <w:t>te and extend geometric</w:t>
            </w:r>
            <w:r>
              <w:rPr>
                <w:rFonts w:ascii="Arial" w:hAnsi="Arial" w:cs="Arial"/>
              </w:rPr>
              <w:t xml:space="preserve"> patterns looking for relationships between numbers, including patterns:</w:t>
            </w:r>
          </w:p>
          <w:p w:rsidR="00370C58"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limited to sequences</w:t>
            </w:r>
            <w:r w:rsidR="00E57E9E">
              <w:rPr>
                <w:rFonts w:ascii="Arial" w:hAnsi="Arial" w:cs="Arial"/>
              </w:rPr>
              <w:t xml:space="preserve"> involving a constant ratio</w:t>
            </w:r>
            <w:r>
              <w:rPr>
                <w:rFonts w:ascii="Arial" w:hAnsi="Arial" w:cs="Arial"/>
              </w:rPr>
              <w:t>.</w:t>
            </w:r>
          </w:p>
          <w:p w:rsidR="00370C58"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of learners’ own creation</w:t>
            </w:r>
          </w:p>
          <w:p w:rsidR="007B542A"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represented in tables</w:t>
            </w:r>
          </w:p>
          <w:p w:rsidR="004309E0" w:rsidRDefault="00EF14EB" w:rsidP="004309E0">
            <w:pPr>
              <w:pStyle w:val="ListParagraph"/>
              <w:numPr>
                <w:ilvl w:val="0"/>
                <w:numId w:val="2"/>
              </w:numPr>
              <w:shd w:val="clear" w:color="auto" w:fill="FABF8F" w:themeFill="accent6" w:themeFillTint="99"/>
              <w:spacing w:after="0"/>
              <w:rPr>
                <w:rFonts w:ascii="Arial" w:hAnsi="Arial" w:cs="Arial"/>
              </w:rPr>
            </w:pPr>
            <w:r>
              <w:rPr>
                <w:rFonts w:ascii="Arial" w:hAnsi="Arial" w:cs="Arial"/>
              </w:rPr>
              <w:t>describe and justify the general rules for observed relationships 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DF7394" w:rsidRDefault="00DF7394">
      <w:pPr>
        <w:spacing w:after="0" w:line="240" w:lineRule="auto"/>
        <w:rPr>
          <w:rFonts w:ascii="Arial" w:hAnsi="Arial" w:cs="Arial"/>
        </w:rPr>
      </w:pPr>
    </w:p>
    <w:p w:rsidR="00DF7394" w:rsidRDefault="00DF7394">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944B02" w:rsidP="00370C58">
            <w:pPr>
              <w:spacing w:after="0"/>
              <w:ind w:left="357" w:hanging="357"/>
              <w:jc w:val="both"/>
              <w:rPr>
                <w:rFonts w:ascii="Arial" w:hAnsi="Arial" w:cs="Arial"/>
              </w:rPr>
            </w:pPr>
            <w:r>
              <w:rPr>
                <w:rFonts w:ascii="Arial" w:hAnsi="Arial" w:cs="Arial"/>
              </w:rPr>
              <w:t xml:space="preserve">Matchsticks, </w:t>
            </w:r>
            <w:r w:rsidR="003B79DE">
              <w:rPr>
                <w:rFonts w:ascii="Arial" w:hAnsi="Arial" w:cs="Arial"/>
              </w:rPr>
              <w:t xml:space="preserve">DBE workbook </w:t>
            </w:r>
            <w:r w:rsidR="00370C58">
              <w:rPr>
                <w:rFonts w:ascii="Arial" w:hAnsi="Arial" w:cs="Arial"/>
              </w:rPr>
              <w:t>2</w:t>
            </w:r>
            <w:r w:rsidR="003B79DE">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B76B20">
            <w:pPr>
              <w:pStyle w:val="ListParagraph"/>
              <w:numPr>
                <w:ilvl w:val="0"/>
                <w:numId w:val="3"/>
              </w:numPr>
              <w:spacing w:after="0" w:line="240" w:lineRule="auto"/>
              <w:rPr>
                <w:rFonts w:ascii="Arial" w:hAnsi="Arial" w:cs="Arial"/>
              </w:rPr>
            </w:pPr>
            <w:r w:rsidRPr="002B2506">
              <w:rPr>
                <w:rFonts w:ascii="Arial" w:hAnsi="Arial" w:cs="Arial"/>
              </w:rPr>
              <w:t>Number sentence</w:t>
            </w:r>
          </w:p>
          <w:p w:rsidR="0037123F" w:rsidRPr="002B2506" w:rsidRDefault="0037123F" w:rsidP="00B76B20">
            <w:pPr>
              <w:pStyle w:val="ListParagraph"/>
              <w:numPr>
                <w:ilvl w:val="0"/>
                <w:numId w:val="3"/>
              </w:numPr>
              <w:spacing w:after="0" w:line="240" w:lineRule="auto"/>
              <w:rPr>
                <w:rFonts w:ascii="Arial" w:hAnsi="Arial" w:cs="Arial"/>
              </w:rPr>
            </w:pPr>
            <w:r>
              <w:rPr>
                <w:rFonts w:ascii="Arial" w:hAnsi="Arial" w:cs="Arial"/>
              </w:rPr>
              <w:t>Algebraic language</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B76B20">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0314D6">
        <w:trPr>
          <w:trHeight w:val="431"/>
        </w:trPr>
        <w:tc>
          <w:tcPr>
            <w:tcW w:w="10349" w:type="dxa"/>
            <w:vAlign w:val="center"/>
          </w:tcPr>
          <w:p w:rsidR="00AB5159" w:rsidRPr="00EB0FC8" w:rsidRDefault="00AB5159" w:rsidP="00B76B20">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DC754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7E5837" w:rsidRDefault="00E02B9C" w:rsidP="007E5837">
            <w:pPr>
              <w:pStyle w:val="ListParagraph"/>
              <w:spacing w:after="0"/>
              <w:ind w:left="357"/>
              <w:jc w:val="both"/>
              <w:rPr>
                <w:rFonts w:ascii="Arial" w:hAnsi="Arial" w:cs="Arial"/>
              </w:rPr>
            </w:pPr>
            <w:r>
              <w:rPr>
                <w:rFonts w:ascii="Arial" w:hAnsi="Arial" w:cs="Arial"/>
              </w:rPr>
              <w:t>Introduce the lesson by asking learners in thei</w:t>
            </w:r>
            <w:r w:rsidR="002972A5">
              <w:rPr>
                <w:rFonts w:ascii="Arial" w:hAnsi="Arial" w:cs="Arial"/>
              </w:rPr>
              <w:t>r pairs to respond to the following questions</w:t>
            </w:r>
          </w:p>
          <w:p w:rsidR="00E02B9C" w:rsidRDefault="00E02B9C" w:rsidP="007E5837">
            <w:pPr>
              <w:pStyle w:val="ListParagraph"/>
              <w:spacing w:after="0"/>
              <w:ind w:left="357"/>
              <w:jc w:val="both"/>
              <w:rPr>
                <w:rFonts w:ascii="Arial" w:hAnsi="Arial" w:cs="Arial"/>
              </w:rPr>
            </w:pPr>
          </w:p>
          <w:p w:rsidR="007E5837" w:rsidRDefault="007E5837" w:rsidP="007E5837">
            <w:pPr>
              <w:pStyle w:val="ListParagraph"/>
              <w:spacing w:after="0"/>
              <w:ind w:left="357"/>
              <w:jc w:val="both"/>
              <w:rPr>
                <w:rFonts w:ascii="Arial" w:hAnsi="Arial" w:cs="Arial"/>
              </w:rPr>
            </w:pPr>
          </w:p>
          <w:p w:rsidR="00064111" w:rsidRDefault="00165841" w:rsidP="00064111">
            <w:pPr>
              <w:pStyle w:val="ListParagraph"/>
              <w:spacing w:after="0"/>
              <w:ind w:left="717"/>
              <w:jc w:val="both"/>
              <w:rPr>
                <w:rFonts w:ascii="Arial" w:hAnsi="Arial" w:cs="Arial"/>
              </w:rPr>
            </w:pPr>
            <w:r w:rsidRPr="00165841">
              <w:rPr>
                <w:rFonts w:ascii="Arial" w:hAnsi="Arial" w:cs="Arial"/>
                <w:b/>
                <w:noProof/>
                <w:color w:val="E36C0A"/>
                <w:sz w:val="24"/>
                <w:lang w:eastAsia="en-ZA"/>
              </w:rPr>
              <w:pict>
                <v:group id="_x0000_s1206" style="position:absolute;left:0;text-align:left;margin-left:44.2pt;margin-top:1.45pt;width:356.85pt;height:102.8pt;z-index:251660800" coordorigin="1227,2320" coordsize="7137,2056">
                  <v:group id="_x0000_s1207" style="position:absolute;left:1227;top:2344;width:1947;height:2014" coordorigin="1516,9180" coordsize="1947,2014">
                    <v:group id="_x0000_s1208" style="position:absolute;left:1516;top:9180;width:1307;height:1307" coordorigin="2752,10975" coordsize="1307,1307">
                      <v:group id="_x0000_s1209" style="position:absolute;left:2983;top:11140;width:409;height:979" coordorigin="7064,9780" coordsize="409,979">
                        <v:rect id="_x0000_s1210" style="position:absolute;left:7064;top:9900;width:121;height:859;rotation:2025665fd" strokeweight="2.25pt"/>
                        <v:oval id="_x0000_s1211" style="position:absolute;left:7295;top:9780;width:178;height:195" fillcolor="black [3213]" strokeweight="2.25pt"/>
                      </v:group>
                      <v:group id="_x0000_s1212" style="position:absolute;left:2752;top:12135;width:1307;height:147" coordorigin="2553,11550" coordsize="1307,147">
                        <v:rect id="_x0000_s1213" style="position:absolute;left:2811;top:11550;width:1049;height:147" strokeweight="2.25pt"/>
                        <v:oval id="_x0000_s1214" style="position:absolute;left:2553;top:11550;width:258;height:147" fillcolor="black [3213]"/>
                      </v:group>
                      <v:group id="_x0000_s1215" style="position:absolute;left:3188;top:11555;width:1307;height:147;rotation:15488323fd" coordorigin="2553,11550" coordsize="1307,147">
                        <v:rect id="_x0000_s1216" style="position:absolute;left:2811;top:11550;width:1049;height:147" strokeweight="2.25pt"/>
                        <v:oval id="_x0000_s1217" style="position:absolute;left:2553;top:11550;width:258;height:147" fillcolor="black [3213]"/>
                      </v:group>
                    </v:group>
                    <v:shapetype id="_x0000_t202" coordsize="21600,21600" o:spt="202" path="m,l,21600r21600,l21600,xe">
                      <v:stroke joinstyle="miter"/>
                      <v:path gradientshapeok="t" o:connecttype="rect"/>
                    </v:shapetype>
                    <v:shape id="_x0000_s1218" type="#_x0000_t202" style="position:absolute;left:1563;top:10793;width:1900;height:401" stroked="f">
                      <v:textbox style="mso-next-textbox:#_x0000_s1218">
                        <w:txbxContent>
                          <w:p w:rsidR="00070428" w:rsidRPr="00792792" w:rsidRDefault="008518B0" w:rsidP="00070428">
                            <w:pPr>
                              <w:rPr>
                                <w:rFonts w:ascii="Times New Roman" w:hAnsi="Times New Roman"/>
                              </w:rPr>
                            </w:pPr>
                            <w:r>
                              <w:rPr>
                                <w:rFonts w:ascii="Times New Roman" w:hAnsi="Times New Roman"/>
                              </w:rPr>
                              <w:t>Stage 1</w:t>
                            </w:r>
                          </w:p>
                        </w:txbxContent>
                      </v:textbox>
                    </v:shape>
                  </v:group>
                  <v:group id="_x0000_s1219" style="position:absolute;left:2990;top:2320;width:2106;height:2056" coordorigin="3847,9138" coordsize="2106,2056">
                    <v:group id="_x0000_s1220" style="position:absolute;left:3847;top:9138;width:2106;height:1417" coordorigin="7627,10924" coordsize="2106,1417">
                      <v:group id="_x0000_s1221" style="position:absolute;left:7897;top:11078;width:409;height:979" coordorigin="7064,9780" coordsize="409,979">
                        <v:rect id="_x0000_s1222" style="position:absolute;left:7064;top:9900;width:121;height:859;rotation:2025665fd" strokeweight="2.25pt"/>
                        <v:oval id="_x0000_s1223" style="position:absolute;left:7295;top:9780;width:178;height:195" fillcolor="black [3213]" strokeweight="2.25pt"/>
                      </v:group>
                      <v:group id="_x0000_s1224" style="position:absolute;left:7627;top:12057;width:1307;height:147" coordorigin="2553,11550" coordsize="1307,147">
                        <v:rect id="_x0000_s1225" style="position:absolute;left:2811;top:11550;width:1049;height:147" strokeweight="2.25pt"/>
                        <v:oval id="_x0000_s1226" style="position:absolute;left:2553;top:11550;width:258;height:147" fillcolor="black [3213]"/>
                      </v:group>
                      <v:group id="_x0000_s1227" style="position:absolute;left:8032;top:11504;width:1307;height:147;rotation:15664070fd" coordorigin="2553,11550" coordsize="1307,147">
                        <v:rect id="_x0000_s1228" style="position:absolute;left:2811;top:11550;width:1049;height:147" strokeweight="2.25pt"/>
                        <v:oval id="_x0000_s1229" style="position:absolute;left:2553;top:11550;width:258;height:147" fillcolor="black [3213]"/>
                      </v:group>
                      <v:group id="_x0000_s1230" style="position:absolute;left:8426;top:10966;width:1307;height:147" coordorigin="2553,11550" coordsize="1307,147">
                        <v:rect id="_x0000_s1231" style="position:absolute;left:2811;top:11550;width:1049;height:147" strokeweight="2.25pt"/>
                        <v:oval id="_x0000_s1232" style="position:absolute;left:2553;top:11550;width:258;height:147" fillcolor="black [3213]"/>
                      </v:group>
                      <v:group id="_x0000_s1233" style="position:absolute;left:8846;top:11614;width:1307;height:147;rotation:8162536fd" coordorigin="2553,11550" coordsize="1307,147">
                        <v:rect id="_x0000_s1234" style="position:absolute;left:2811;top:11550;width:1049;height:147" strokeweight="2.25pt"/>
                        <v:oval id="_x0000_s1235" style="position:absolute;left:2553;top:11550;width:258;height:147" fillcolor="black [3213]"/>
                      </v:group>
                    </v:group>
                    <v:shape id="_x0000_s1236" type="#_x0000_t202" style="position:absolute;left:3928;top:10793;width:1878;height:401" stroked="f">
                      <v:textbox style="mso-next-textbox:#_x0000_s1236">
                        <w:txbxContent>
                          <w:p w:rsidR="00070428" w:rsidRPr="00792792" w:rsidRDefault="008518B0" w:rsidP="008518B0">
                            <w:pPr>
                              <w:jc w:val="center"/>
                              <w:rPr>
                                <w:rFonts w:ascii="Times New Roman" w:hAnsi="Times New Roman"/>
                              </w:rPr>
                            </w:pPr>
                            <w:r>
                              <w:rPr>
                                <w:rFonts w:ascii="Times New Roman" w:hAnsi="Times New Roman"/>
                              </w:rPr>
                              <w:t>Stage 2</w:t>
                            </w:r>
                          </w:p>
                        </w:txbxContent>
                      </v:textbox>
                    </v:shape>
                  </v:group>
                  <v:group id="_x0000_s1237" style="position:absolute;left:5436;top:2414;width:2928;height:1962" coordorigin="5436,2414" coordsize="2928,1962">
                    <v:shape id="_x0000_s1238" type="#_x0000_t202" style="position:absolute;left:5496;top:3975;width:2574;height:401" stroked="f">
                      <v:textbox style="mso-next-textbox:#_x0000_s1238">
                        <w:txbxContent>
                          <w:p w:rsidR="00070428" w:rsidRPr="00792792" w:rsidRDefault="008518B0" w:rsidP="008518B0">
                            <w:pPr>
                              <w:jc w:val="center"/>
                              <w:rPr>
                                <w:rFonts w:ascii="Times New Roman" w:hAnsi="Times New Roman"/>
                              </w:rPr>
                            </w:pPr>
                            <w:r>
                              <w:rPr>
                                <w:rFonts w:ascii="Times New Roman" w:hAnsi="Times New Roman"/>
                              </w:rPr>
                              <w:t>Stage 3</w:t>
                            </w:r>
                          </w:p>
                        </w:txbxContent>
                      </v:textbox>
                    </v:shape>
                    <v:group id="_x0000_s1239" style="position:absolute;left:5436;top:2414;width:2928;height:1429" coordorigin="6270,10779" coordsize="2928,1429">
                      <v:group id="_x0000_s1240" style="position:absolute;left:6270;top:10791;width:2106;height:1417" coordorigin="7627,10924" coordsize="2106,1417">
                        <v:group id="_x0000_s1241" style="position:absolute;left:7897;top:11078;width:409;height:979" coordorigin="7064,9780" coordsize="409,979">
                          <v:rect id="_x0000_s1242" style="position:absolute;left:7064;top:9900;width:121;height:859;rotation:2025665fd" strokeweight="2.25pt"/>
                          <v:oval id="_x0000_s1243" style="position:absolute;left:7295;top:9780;width:178;height:195" fillcolor="black [3213]" strokeweight="2.25pt"/>
                        </v:group>
                        <v:group id="_x0000_s1244" style="position:absolute;left:7627;top:12057;width:1307;height:147" coordorigin="2553,11550" coordsize="1307,147">
                          <v:rect id="_x0000_s1245" style="position:absolute;left:2811;top:11550;width:1049;height:147" strokeweight="2.25pt"/>
                          <v:oval id="_x0000_s1246" style="position:absolute;left:2553;top:11550;width:258;height:147" fillcolor="black [3213]"/>
                        </v:group>
                        <v:group id="_x0000_s1247" style="position:absolute;left:8032;top:11504;width:1307;height:147;rotation:15664070fd" coordorigin="2553,11550" coordsize="1307,147">
                          <v:rect id="_x0000_s1248" style="position:absolute;left:2811;top:11550;width:1049;height:147" strokeweight="2.25pt"/>
                          <v:oval id="_x0000_s1249" style="position:absolute;left:2553;top:11550;width:258;height:147" fillcolor="black [3213]"/>
                        </v:group>
                        <v:group id="_x0000_s1250" style="position:absolute;left:8426;top:10966;width:1307;height:147" coordorigin="2553,11550" coordsize="1307,147">
                          <v:rect id="_x0000_s1251" style="position:absolute;left:2811;top:11550;width:1049;height:147" strokeweight="2.25pt"/>
                          <v:oval id="_x0000_s1252" style="position:absolute;left:2553;top:11550;width:258;height:147" fillcolor="black [3213]"/>
                        </v:group>
                        <v:group id="_x0000_s1253" style="position:absolute;left:8846;top:11614;width:1307;height:147;rotation:8162536fd" coordorigin="2553,11550" coordsize="1307,147">
                          <v:rect id="_x0000_s1254" style="position:absolute;left:2811;top:11550;width:1049;height:147" strokeweight="2.25pt"/>
                          <v:oval id="_x0000_s1255" style="position:absolute;left:2553;top:11550;width:258;height:147" fillcolor="black [3213]"/>
                        </v:group>
                      </v:group>
                      <v:group id="_x0000_s1256" style="position:absolute;left:7891;top:11979;width:1307;height:147" coordorigin="2553,11550" coordsize="1307,147">
                        <v:rect id="_x0000_s1257" style="position:absolute;left:2811;top:11550;width:1049;height:147" strokeweight="2.25pt"/>
                        <v:oval id="_x0000_s1258" style="position:absolute;left:2553;top:11550;width:258;height:147" fillcolor="black [3213]"/>
                      </v:group>
                      <v:group id="_x0000_s1259" style="position:absolute;left:8252;top:11359;width:1307;height:147;rotation:38979805fd" coordorigin="2553,11550" coordsize="1307,147">
                        <v:rect id="_x0000_s1260" style="position:absolute;left:2811;top:11550;width:1049;height:147" strokeweight="2.25pt"/>
                        <v:oval id="_x0000_s1261" style="position:absolute;left:2553;top:11550;width:258;height:147" fillcolor="black [3213]"/>
                      </v:group>
                    </v:group>
                  </v:group>
                </v:group>
              </w:pict>
            </w: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E02B9C" w:rsidRDefault="000E4973" w:rsidP="000E4973">
            <w:pPr>
              <w:pStyle w:val="ListParagraph"/>
              <w:numPr>
                <w:ilvl w:val="0"/>
                <w:numId w:val="10"/>
              </w:numPr>
              <w:spacing w:after="0"/>
              <w:jc w:val="both"/>
              <w:rPr>
                <w:rFonts w:ascii="Arial" w:hAnsi="Arial" w:cs="Arial"/>
              </w:rPr>
            </w:pPr>
            <w:r w:rsidRPr="000E4973">
              <w:rPr>
                <w:rFonts w:ascii="Arial" w:hAnsi="Arial" w:cs="Arial"/>
              </w:rPr>
              <w:t xml:space="preserve">Extend the pattern above by drawing the fourth stage </w:t>
            </w:r>
          </w:p>
          <w:p w:rsidR="00380057" w:rsidRPr="003F22E3" w:rsidRDefault="008B3E06" w:rsidP="003F22E3">
            <w:pPr>
              <w:pStyle w:val="ListParagraph"/>
              <w:numPr>
                <w:ilvl w:val="0"/>
                <w:numId w:val="10"/>
              </w:numPr>
              <w:spacing w:after="0"/>
              <w:jc w:val="both"/>
              <w:rPr>
                <w:rFonts w:ascii="Arial" w:hAnsi="Arial" w:cs="Arial"/>
              </w:rPr>
            </w:pPr>
            <w:r>
              <w:rPr>
                <w:rFonts w:ascii="Arial" w:hAnsi="Arial" w:cs="Arial"/>
              </w:rPr>
              <w:t xml:space="preserve">Describe </w:t>
            </w:r>
            <w:r w:rsidR="002972A5">
              <w:rPr>
                <w:rFonts w:ascii="Arial" w:hAnsi="Arial" w:cs="Arial"/>
              </w:rPr>
              <w:t xml:space="preserve"> the pattern in</w:t>
            </w:r>
            <w:r w:rsidR="00B45F6C" w:rsidRPr="003F22E3">
              <w:rPr>
                <w:rFonts w:ascii="Arial" w:hAnsi="Arial" w:cs="Arial"/>
              </w:rPr>
              <w:t>own words</w:t>
            </w:r>
          </w:p>
          <w:p w:rsidR="00380057" w:rsidRDefault="00380057" w:rsidP="00380057">
            <w:pPr>
              <w:pStyle w:val="ListParagraph"/>
              <w:spacing w:after="0"/>
              <w:ind w:left="717"/>
              <w:jc w:val="both"/>
              <w:rPr>
                <w:rFonts w:ascii="Arial" w:hAnsi="Arial" w:cs="Arial"/>
              </w:rPr>
            </w:pPr>
          </w:p>
          <w:p w:rsidR="005A1B70" w:rsidRDefault="007E5837" w:rsidP="00BA7367">
            <w:pPr>
              <w:pStyle w:val="ListParagraph"/>
              <w:spacing w:after="0"/>
              <w:ind w:left="357"/>
              <w:jc w:val="both"/>
              <w:rPr>
                <w:rFonts w:ascii="Arial" w:hAnsi="Arial" w:cs="Arial"/>
              </w:rPr>
            </w:pPr>
            <w:r w:rsidRPr="002B2506">
              <w:rPr>
                <w:rFonts w:ascii="Arial" w:hAnsi="Arial" w:cs="Arial"/>
                <w:b/>
              </w:rPr>
              <w:t>Note:</w:t>
            </w:r>
            <w:r w:rsidR="00BA7367" w:rsidRPr="00BA7367">
              <w:rPr>
                <w:rFonts w:ascii="Arial" w:hAnsi="Arial" w:cs="Arial"/>
              </w:rPr>
              <w:t>Learners should be able to recognise that 2 matchsticks are added each time in order</w:t>
            </w:r>
            <w:r w:rsidR="009C5C2A">
              <w:rPr>
                <w:rFonts w:ascii="Arial" w:hAnsi="Arial" w:cs="Arial"/>
              </w:rPr>
              <w:t xml:space="preserve"> for the pattern to grow.</w:t>
            </w:r>
            <w:r w:rsidR="00BA7367">
              <w:rPr>
                <w:rFonts w:ascii="Arial" w:hAnsi="Arial" w:cs="Arial"/>
              </w:rPr>
              <w:t xml:space="preserve"> Their verbal descriptions may include “adding 2 matchstic</w:t>
            </w:r>
            <w:r w:rsidR="008518B0">
              <w:rPr>
                <w:rFonts w:ascii="Arial" w:hAnsi="Arial" w:cs="Arial"/>
              </w:rPr>
              <w:t>k</w:t>
            </w:r>
            <w:r w:rsidR="00BA7367">
              <w:rPr>
                <w:rFonts w:ascii="Arial" w:hAnsi="Arial" w:cs="Arial"/>
              </w:rPr>
              <w:t>s</w:t>
            </w:r>
            <w:r w:rsidR="008518B0">
              <w:rPr>
                <w:rFonts w:ascii="Arial" w:hAnsi="Arial" w:cs="Arial"/>
              </w:rPr>
              <w:t xml:space="preserve"> to get the number of match sticks for the next stage</w:t>
            </w:r>
            <w:r w:rsidR="00B24C26">
              <w:rPr>
                <w:rFonts w:ascii="Arial" w:hAnsi="Arial" w:cs="Arial"/>
              </w:rPr>
              <w:t xml:space="preserve">”. </w:t>
            </w:r>
          </w:p>
          <w:p w:rsidR="008A0784" w:rsidRDefault="008A0784" w:rsidP="00BA7367">
            <w:pPr>
              <w:pStyle w:val="ListParagraph"/>
              <w:spacing w:after="0"/>
              <w:ind w:left="357"/>
              <w:jc w:val="both"/>
              <w:rPr>
                <w:rFonts w:ascii="Arial" w:hAnsi="Arial" w:cs="Arial"/>
              </w:rPr>
            </w:pPr>
          </w:p>
          <w:p w:rsidR="008A0784" w:rsidRDefault="008A0784" w:rsidP="00BA7367">
            <w:pPr>
              <w:pStyle w:val="ListParagraph"/>
              <w:spacing w:after="0"/>
              <w:ind w:left="357"/>
              <w:jc w:val="both"/>
              <w:rPr>
                <w:rFonts w:ascii="Arial" w:hAnsi="Arial" w:cs="Arial"/>
              </w:rPr>
            </w:pPr>
            <w:r>
              <w:rPr>
                <w:rFonts w:ascii="Arial" w:hAnsi="Arial" w:cs="Arial"/>
              </w:rPr>
              <w:t xml:space="preserve">Explain to learners that what they have just seen is known as a </w:t>
            </w:r>
            <w:r w:rsidRPr="008A0784">
              <w:rPr>
                <w:rFonts w:ascii="Arial" w:hAnsi="Arial" w:cs="Arial"/>
                <w:b/>
              </w:rPr>
              <w:t>geometric pattern</w:t>
            </w:r>
            <w:r>
              <w:rPr>
                <w:rFonts w:ascii="Arial" w:hAnsi="Arial" w:cs="Arial"/>
              </w:rPr>
              <w:t xml:space="preserve">. </w:t>
            </w:r>
          </w:p>
          <w:p w:rsidR="008A0784" w:rsidRDefault="008A0784" w:rsidP="00BA7367">
            <w:pPr>
              <w:pStyle w:val="ListParagraph"/>
              <w:spacing w:after="0"/>
              <w:ind w:left="357"/>
              <w:jc w:val="both"/>
              <w:rPr>
                <w:rFonts w:ascii="Arial" w:hAnsi="Arial" w:cs="Arial"/>
              </w:rPr>
            </w:pPr>
            <w:r>
              <w:rPr>
                <w:rFonts w:ascii="Arial" w:hAnsi="Arial" w:cs="Arial"/>
              </w:rPr>
              <w:t xml:space="preserve">Geometric patterns are patterns represented </w:t>
            </w:r>
            <w:r w:rsidR="005868A1">
              <w:rPr>
                <w:rFonts w:ascii="Arial" w:hAnsi="Arial" w:cs="Arial"/>
              </w:rPr>
              <w:t xml:space="preserve">in </w:t>
            </w:r>
            <w:r>
              <w:rPr>
                <w:rFonts w:ascii="Arial" w:hAnsi="Arial" w:cs="Arial"/>
              </w:rPr>
              <w:t>diagram</w:t>
            </w:r>
            <w:r w:rsidR="005868A1">
              <w:rPr>
                <w:rFonts w:ascii="Arial" w:hAnsi="Arial" w:cs="Arial"/>
              </w:rPr>
              <w:t xml:space="preserve"> form</w:t>
            </w:r>
            <w:r>
              <w:rPr>
                <w:rFonts w:ascii="Arial" w:hAnsi="Arial" w:cs="Arial"/>
              </w:rPr>
              <w:t xml:space="preserve">.  </w:t>
            </w:r>
          </w:p>
          <w:p w:rsidR="008A0784" w:rsidRDefault="008A0784" w:rsidP="00BA7367">
            <w:pPr>
              <w:pStyle w:val="ListParagraph"/>
              <w:spacing w:after="0"/>
              <w:ind w:left="357"/>
              <w:jc w:val="both"/>
              <w:rPr>
                <w:rFonts w:ascii="Arial" w:hAnsi="Arial" w:cs="Arial"/>
              </w:rPr>
            </w:pPr>
          </w:p>
          <w:p w:rsidR="008A0784" w:rsidRPr="002B2506" w:rsidRDefault="008A0784" w:rsidP="00BA7367">
            <w:pPr>
              <w:pStyle w:val="ListParagraph"/>
              <w:spacing w:after="0"/>
              <w:ind w:left="357"/>
              <w:jc w:val="both"/>
              <w:rPr>
                <w:rFonts w:ascii="Arial" w:hAnsi="Arial" w:cs="Arial"/>
              </w:rPr>
            </w:pPr>
          </w:p>
          <w:p w:rsidR="00130031" w:rsidRPr="005A1B70" w:rsidRDefault="00130031" w:rsidP="00130031">
            <w:pPr>
              <w:ind w:left="357"/>
              <w:rPr>
                <w:rFonts w:ascii="Arial" w:hAnsi="Arial" w:cs="Arial"/>
                <w:b/>
              </w:rPr>
            </w:pPr>
          </w:p>
        </w:tc>
      </w:tr>
    </w:tbl>
    <w:p w:rsidR="003B79DE" w:rsidRDefault="003B79DE" w:rsidP="003B79DE">
      <w:pPr>
        <w:spacing w:after="0"/>
      </w:pPr>
    </w:p>
    <w:p w:rsidR="006525F5" w:rsidRDefault="006525F5" w:rsidP="003B79DE">
      <w:pPr>
        <w:spacing w:after="0"/>
      </w:pPr>
    </w:p>
    <w:p w:rsidR="006525F5" w:rsidRDefault="006525F5" w:rsidP="003B79DE">
      <w:pPr>
        <w:spacing w:after="0"/>
      </w:pPr>
    </w:p>
    <w:p w:rsidR="006525F5" w:rsidRDefault="006525F5" w:rsidP="003B79DE">
      <w:pPr>
        <w:spacing w:after="0"/>
      </w:pPr>
    </w:p>
    <w:p w:rsidR="006525F5" w:rsidRDefault="006525F5" w:rsidP="003B79DE">
      <w:pPr>
        <w:spacing w:after="0"/>
      </w:pPr>
    </w:p>
    <w:p w:rsidR="006525F5" w:rsidRDefault="006525F5" w:rsidP="003B79DE">
      <w:pPr>
        <w:spacing w:after="0"/>
      </w:pPr>
    </w:p>
    <w:p w:rsidR="006525F5" w:rsidRDefault="006525F5" w:rsidP="003B79DE">
      <w:pPr>
        <w:spacing w:after="0"/>
      </w:pPr>
      <w:bookmarkStart w:id="0" w:name="_GoBack"/>
      <w:bookmarkEnd w:id="0"/>
    </w:p>
    <w:p w:rsidR="006525F5" w:rsidRDefault="006525F5" w:rsidP="003B79DE">
      <w:pPr>
        <w:spacing w:after="0"/>
      </w:pPr>
    </w:p>
    <w:tbl>
      <w:tblPr>
        <w:tblStyle w:val="TableGrid"/>
        <w:tblW w:w="10349" w:type="dxa"/>
        <w:tblLayout w:type="fixed"/>
        <w:tblLook w:val="04A0"/>
      </w:tblPr>
      <w:tblGrid>
        <w:gridCol w:w="7905"/>
        <w:gridCol w:w="2444"/>
      </w:tblGrid>
      <w:tr w:rsidR="00AB5159" w:rsidRPr="009D0DFD" w:rsidTr="00D94457">
        <w:trPr>
          <w:trHeight w:val="340"/>
        </w:trPr>
        <w:tc>
          <w:tcPr>
            <w:tcW w:w="10349" w:type="dxa"/>
            <w:gridSpan w:val="2"/>
          </w:tcPr>
          <w:p w:rsidR="00AB5159" w:rsidRPr="009D0DFD" w:rsidRDefault="00AB5159" w:rsidP="00B76B20">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w:t>
            </w:r>
            <w:r w:rsidR="00DC7548">
              <w:rPr>
                <w:rFonts w:ascii="Arial" w:hAnsi="Arial" w:cs="Arial"/>
                <w:b/>
                <w:color w:val="E36C0A"/>
                <w:sz w:val="24"/>
              </w:rPr>
              <w:t xml:space="preserve"> </w:t>
            </w:r>
            <w:r w:rsidRPr="00EB0FC8">
              <w:rPr>
                <w:rFonts w:ascii="Arial" w:hAnsi="Arial" w:cs="Arial"/>
                <w:b/>
                <w:color w:val="E36C0A"/>
                <w:sz w:val="24"/>
              </w:rPr>
              <w:t>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760024">
        <w:trPr>
          <w:trHeight w:val="477"/>
        </w:trPr>
        <w:tc>
          <w:tcPr>
            <w:tcW w:w="7905" w:type="dxa"/>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444" w:type="dxa"/>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826AE" w:rsidRPr="009D0DFD" w:rsidTr="00760024">
        <w:trPr>
          <w:trHeight w:val="5067"/>
        </w:trPr>
        <w:tc>
          <w:tcPr>
            <w:tcW w:w="7905" w:type="dxa"/>
          </w:tcPr>
          <w:p w:rsidR="00FB6208" w:rsidRDefault="00331920" w:rsidP="00FB6208">
            <w:pPr>
              <w:rPr>
                <w:rFonts w:ascii="Arial" w:hAnsi="Arial" w:cs="Arial"/>
              </w:rPr>
            </w:pPr>
            <w:r>
              <w:rPr>
                <w:rFonts w:ascii="Arial" w:hAnsi="Arial" w:cs="Arial"/>
              </w:rPr>
              <w:lastRenderedPageBreak/>
              <w:t>NB :  P</w:t>
            </w:r>
            <w:r w:rsidR="00BA7367">
              <w:rPr>
                <w:rFonts w:ascii="Arial" w:hAnsi="Arial" w:cs="Arial"/>
              </w:rPr>
              <w:t>rovide each pair of learners with the actual box of matchsticks so that they can phy</w:t>
            </w:r>
            <w:r w:rsidR="003D33E1">
              <w:rPr>
                <w:rFonts w:ascii="Arial" w:hAnsi="Arial" w:cs="Arial"/>
              </w:rPr>
              <w:t>s</w:t>
            </w:r>
            <w:r>
              <w:rPr>
                <w:rFonts w:ascii="Arial" w:hAnsi="Arial" w:cs="Arial"/>
              </w:rPr>
              <w:t xml:space="preserve">ically manipulate the situation. </w:t>
            </w:r>
          </w:p>
          <w:p w:rsidR="00FB6208" w:rsidRDefault="00165841" w:rsidP="00FB6208">
            <w:pPr>
              <w:rPr>
                <w:rFonts w:ascii="Arial" w:hAnsi="Arial" w:cs="Arial"/>
              </w:rPr>
            </w:pPr>
            <w:r w:rsidRPr="00165841">
              <w:rPr>
                <w:rFonts w:ascii="Arial" w:hAnsi="Arial" w:cs="Arial"/>
                <w:b/>
                <w:noProof/>
                <w:color w:val="E36C0A"/>
                <w:lang w:eastAsia="en-ZA"/>
              </w:rPr>
              <w:pict>
                <v:group id="_x0000_s1150" style="position:absolute;margin-left:2.65pt;margin-top:13.75pt;width:356.85pt;height:102.8pt;z-index:251659776" coordorigin="1227,2320" coordsize="7137,2056">
                  <v:group id="_x0000_s1151" style="position:absolute;left:1227;top:2344;width:1947;height:2014" coordorigin="1516,9180" coordsize="1947,2014">
                    <v:group id="_x0000_s1152" style="position:absolute;left:1516;top:9180;width:1307;height:1307" coordorigin="2752,10975" coordsize="1307,1307">
                      <v:group id="_x0000_s1153" style="position:absolute;left:2983;top:11140;width:409;height:979" coordorigin="7064,9780" coordsize="409,979">
                        <v:rect id="_x0000_s1154" style="position:absolute;left:7064;top:9900;width:121;height:859;rotation:2025665fd" strokeweight="2.25pt"/>
                        <v:oval id="_x0000_s1155" style="position:absolute;left:7295;top:9780;width:178;height:195" fillcolor="black [3213]" strokeweight="2.25pt"/>
                      </v:group>
                      <v:group id="_x0000_s1156" style="position:absolute;left:2752;top:12135;width:1307;height:147" coordorigin="2553,11550" coordsize="1307,147">
                        <v:rect id="_x0000_s1157" style="position:absolute;left:2811;top:11550;width:1049;height:147" strokeweight="2.25pt"/>
                        <v:oval id="_x0000_s1158" style="position:absolute;left:2553;top:11550;width:258;height:147" fillcolor="black [3213]"/>
                      </v:group>
                      <v:group id="_x0000_s1159" style="position:absolute;left:3188;top:11555;width:1307;height:147;rotation:15488323fd" coordorigin="2553,11550" coordsize="1307,147">
                        <v:rect id="_x0000_s1160" style="position:absolute;left:2811;top:11550;width:1049;height:147" strokeweight="2.25pt"/>
                        <v:oval id="_x0000_s1161" style="position:absolute;left:2553;top:11550;width:258;height:147" fillcolor="black [3213]"/>
                      </v:group>
                    </v:group>
                    <v:shape id="_x0000_s1162" type="#_x0000_t202" style="position:absolute;left:1563;top:10793;width:1900;height:401" stroked="f">
                      <v:textbox style="mso-next-textbox:#_x0000_s1162">
                        <w:txbxContent>
                          <w:p w:rsidR="005868A1" w:rsidRPr="00792792" w:rsidRDefault="005868A1" w:rsidP="005868A1">
                            <w:pPr>
                              <w:rPr>
                                <w:rFonts w:ascii="Times New Roman" w:hAnsi="Times New Roman"/>
                              </w:rPr>
                            </w:pPr>
                            <w:r>
                              <w:rPr>
                                <w:rFonts w:ascii="Times New Roman" w:hAnsi="Times New Roman"/>
                              </w:rPr>
                              <w:t>Stage 1</w:t>
                            </w:r>
                          </w:p>
                          <w:p w:rsidR="00070428" w:rsidRPr="00792792" w:rsidRDefault="00070428" w:rsidP="00070428">
                            <w:pPr>
                              <w:rPr>
                                <w:rFonts w:ascii="Times New Roman" w:hAnsi="Times New Roman"/>
                              </w:rPr>
                            </w:pPr>
                          </w:p>
                        </w:txbxContent>
                      </v:textbox>
                    </v:shape>
                  </v:group>
                  <v:group id="_x0000_s1163" style="position:absolute;left:2990;top:2320;width:2106;height:2056" coordorigin="3847,9138" coordsize="2106,2056">
                    <v:group id="_x0000_s1164" style="position:absolute;left:3847;top:9138;width:2106;height:1417" coordorigin="7627,10924" coordsize="2106,1417">
                      <v:group id="_x0000_s1165" style="position:absolute;left:7897;top:11078;width:409;height:979" coordorigin="7064,9780" coordsize="409,979">
                        <v:rect id="_x0000_s1166" style="position:absolute;left:7064;top:9900;width:121;height:859;rotation:2025665fd" strokeweight="2.25pt"/>
                        <v:oval id="_x0000_s1167" style="position:absolute;left:7295;top:9780;width:178;height:195" fillcolor="black [3213]" strokeweight="2.25pt"/>
                      </v:group>
                      <v:group id="_x0000_s1168" style="position:absolute;left:7627;top:12057;width:1307;height:147" coordorigin="2553,11550" coordsize="1307,147">
                        <v:rect id="_x0000_s1169" style="position:absolute;left:2811;top:11550;width:1049;height:147" strokeweight="2.25pt"/>
                        <v:oval id="_x0000_s1170" style="position:absolute;left:2553;top:11550;width:258;height:147" fillcolor="black [3213]"/>
                      </v:group>
                      <v:group id="_x0000_s1171" style="position:absolute;left:8032;top:11504;width:1307;height:147;rotation:15664070fd" coordorigin="2553,11550" coordsize="1307,147">
                        <v:rect id="_x0000_s1172" style="position:absolute;left:2811;top:11550;width:1049;height:147" strokeweight="2.25pt"/>
                        <v:oval id="_x0000_s1173" style="position:absolute;left:2553;top:11550;width:258;height:147" fillcolor="black [3213]"/>
                      </v:group>
                      <v:group id="_x0000_s1174" style="position:absolute;left:8426;top:10966;width:1307;height:147" coordorigin="2553,11550" coordsize="1307,147">
                        <v:rect id="_x0000_s1175" style="position:absolute;left:2811;top:11550;width:1049;height:147" strokeweight="2.25pt"/>
                        <v:oval id="_x0000_s1176" style="position:absolute;left:2553;top:11550;width:258;height:147" fillcolor="black [3213]"/>
                      </v:group>
                      <v:group id="_x0000_s1177" style="position:absolute;left:8846;top:11614;width:1307;height:147;rotation:8162536fd" coordorigin="2553,11550" coordsize="1307,147">
                        <v:rect id="_x0000_s1178" style="position:absolute;left:2811;top:11550;width:1049;height:147" strokeweight="2.25pt"/>
                        <v:oval id="_x0000_s1179" style="position:absolute;left:2553;top:11550;width:258;height:147" fillcolor="black [3213]"/>
                      </v:group>
                    </v:group>
                    <v:shape id="_x0000_s1180" type="#_x0000_t202" style="position:absolute;left:3928;top:10793;width:1878;height:401" stroked="f">
                      <v:textbox style="mso-next-textbox:#_x0000_s1180">
                        <w:txbxContent>
                          <w:p w:rsidR="005868A1" w:rsidRPr="00792792" w:rsidRDefault="005868A1" w:rsidP="005868A1">
                            <w:pPr>
                              <w:jc w:val="center"/>
                              <w:rPr>
                                <w:rFonts w:ascii="Times New Roman" w:hAnsi="Times New Roman"/>
                              </w:rPr>
                            </w:pPr>
                            <w:r>
                              <w:rPr>
                                <w:rFonts w:ascii="Times New Roman" w:hAnsi="Times New Roman"/>
                              </w:rPr>
                              <w:t>Stage 2</w:t>
                            </w:r>
                          </w:p>
                          <w:p w:rsidR="00070428" w:rsidRPr="00792792" w:rsidRDefault="00070428" w:rsidP="005868A1">
                            <w:pPr>
                              <w:jc w:val="center"/>
                              <w:rPr>
                                <w:rFonts w:ascii="Times New Roman" w:hAnsi="Times New Roman"/>
                              </w:rPr>
                            </w:pPr>
                          </w:p>
                        </w:txbxContent>
                      </v:textbox>
                    </v:shape>
                  </v:group>
                  <v:group id="_x0000_s1181" style="position:absolute;left:5436;top:2414;width:2928;height:1962" coordorigin="5436,2414" coordsize="2928,1962">
                    <v:shape id="_x0000_s1182" type="#_x0000_t202" style="position:absolute;left:5496;top:3975;width:2574;height:401" stroked="f">
                      <v:textbox style="mso-next-textbox:#_x0000_s1182">
                        <w:txbxContent>
                          <w:p w:rsidR="005868A1" w:rsidRPr="00792792" w:rsidRDefault="005868A1" w:rsidP="005868A1">
                            <w:pPr>
                              <w:jc w:val="center"/>
                              <w:rPr>
                                <w:rFonts w:ascii="Times New Roman" w:hAnsi="Times New Roman"/>
                              </w:rPr>
                            </w:pPr>
                            <w:r>
                              <w:rPr>
                                <w:rFonts w:ascii="Times New Roman" w:hAnsi="Times New Roman"/>
                              </w:rPr>
                              <w:t>Stage 3</w:t>
                            </w:r>
                          </w:p>
                          <w:p w:rsidR="00070428" w:rsidRPr="00792792" w:rsidRDefault="00070428" w:rsidP="00070428">
                            <w:pPr>
                              <w:rPr>
                                <w:rFonts w:ascii="Times New Roman" w:hAnsi="Times New Roman"/>
                              </w:rPr>
                            </w:pPr>
                          </w:p>
                        </w:txbxContent>
                      </v:textbox>
                    </v:shape>
                    <v:group id="_x0000_s1183" style="position:absolute;left:5436;top:2414;width:2928;height:1429" coordorigin="6270,10779" coordsize="2928,1429">
                      <v:group id="_x0000_s1184" style="position:absolute;left:6270;top:10791;width:2106;height:1417" coordorigin="7627,10924" coordsize="2106,1417">
                        <v:group id="_x0000_s1185" style="position:absolute;left:7897;top:11078;width:409;height:979" coordorigin="7064,9780" coordsize="409,979">
                          <v:rect id="_x0000_s1186" style="position:absolute;left:7064;top:9900;width:121;height:859;rotation:2025665fd" strokeweight="2.25pt"/>
                          <v:oval id="_x0000_s1187" style="position:absolute;left:7295;top:9780;width:178;height:195" fillcolor="black [3213]" strokeweight="2.25pt"/>
                        </v:group>
                        <v:group id="_x0000_s1188" style="position:absolute;left:7627;top:12057;width:1307;height:147" coordorigin="2553,11550" coordsize="1307,147">
                          <v:rect id="_x0000_s1189" style="position:absolute;left:2811;top:11550;width:1049;height:147" strokeweight="2.25pt"/>
                          <v:oval id="_x0000_s1190" style="position:absolute;left:2553;top:11550;width:258;height:147" fillcolor="black [3213]"/>
                        </v:group>
                        <v:group id="_x0000_s1191" style="position:absolute;left:8032;top:11504;width:1307;height:147;rotation:15664070fd" coordorigin="2553,11550" coordsize="1307,147">
                          <v:rect id="_x0000_s1192" style="position:absolute;left:2811;top:11550;width:1049;height:147" strokeweight="2.25pt"/>
                          <v:oval id="_x0000_s1193" style="position:absolute;left:2553;top:11550;width:258;height:147" fillcolor="black [3213]"/>
                        </v:group>
                        <v:group id="_x0000_s1194" style="position:absolute;left:8426;top:10966;width:1307;height:147" coordorigin="2553,11550" coordsize="1307,147">
                          <v:rect id="_x0000_s1195" style="position:absolute;left:2811;top:11550;width:1049;height:147" strokeweight="2.25pt"/>
                          <v:oval id="_x0000_s1196" style="position:absolute;left:2553;top:11550;width:258;height:147" fillcolor="black [3213]"/>
                        </v:group>
                        <v:group id="_x0000_s1197" style="position:absolute;left:8846;top:11614;width:1307;height:147;rotation:8162536fd" coordorigin="2553,11550" coordsize="1307,147">
                          <v:rect id="_x0000_s1198" style="position:absolute;left:2811;top:11550;width:1049;height:147" strokeweight="2.25pt"/>
                          <v:oval id="_x0000_s1199" style="position:absolute;left:2553;top:11550;width:258;height:147" fillcolor="black [3213]"/>
                        </v:group>
                      </v:group>
                      <v:group id="_x0000_s1200" style="position:absolute;left:7891;top:11979;width:1307;height:147" coordorigin="2553,11550" coordsize="1307,147">
                        <v:rect id="_x0000_s1201" style="position:absolute;left:2811;top:11550;width:1049;height:147" strokeweight="2.25pt"/>
                        <v:oval id="_x0000_s1202" style="position:absolute;left:2553;top:11550;width:258;height:147" fillcolor="black [3213]"/>
                      </v:group>
                      <v:group id="_x0000_s1203" style="position:absolute;left:8252;top:11359;width:1307;height:147;rotation:38979805fd" coordorigin="2553,11550" coordsize="1307,147">
                        <v:rect id="_x0000_s1204" style="position:absolute;left:2811;top:11550;width:1049;height:147" strokeweight="2.25pt"/>
                        <v:oval id="_x0000_s1205" style="position:absolute;left:2553;top:11550;width:258;height:147" fillcolor="black [3213]"/>
                      </v:group>
                    </v:group>
                  </v:group>
                </v:group>
              </w:pict>
            </w:r>
          </w:p>
          <w:p w:rsidR="00FB6208" w:rsidRDefault="00FB6208" w:rsidP="00FB6208">
            <w:pPr>
              <w:rPr>
                <w:rFonts w:ascii="Arial" w:hAnsi="Arial" w:cs="Arial"/>
              </w:rPr>
            </w:pPr>
          </w:p>
          <w:p w:rsidR="00FB6208" w:rsidRDefault="00FB6208" w:rsidP="00FB6208">
            <w:pPr>
              <w:rPr>
                <w:rFonts w:ascii="Arial" w:hAnsi="Arial" w:cs="Arial"/>
              </w:rPr>
            </w:pPr>
          </w:p>
          <w:p w:rsidR="00FB6208" w:rsidRDefault="00FB6208" w:rsidP="00FB6208">
            <w:pPr>
              <w:rPr>
                <w:rFonts w:ascii="Arial" w:hAnsi="Arial" w:cs="Arial"/>
              </w:rPr>
            </w:pPr>
          </w:p>
          <w:p w:rsidR="00070428" w:rsidRDefault="00070428" w:rsidP="00FB6208">
            <w:pPr>
              <w:rPr>
                <w:rFonts w:ascii="Arial" w:hAnsi="Arial" w:cs="Arial"/>
              </w:rPr>
            </w:pPr>
          </w:p>
          <w:p w:rsidR="00070428" w:rsidRDefault="009D7281" w:rsidP="00FB6208">
            <w:pPr>
              <w:rPr>
                <w:rFonts w:ascii="Arial" w:hAnsi="Arial" w:cs="Arial"/>
              </w:rPr>
            </w:pPr>
            <w:r>
              <w:rPr>
                <w:rFonts w:ascii="Arial" w:hAnsi="Arial" w:cs="Arial"/>
              </w:rPr>
              <w:t>NB: The rule for the</w:t>
            </w:r>
            <w:r w:rsidR="003D33E1">
              <w:rPr>
                <w:rFonts w:ascii="Arial" w:hAnsi="Arial" w:cs="Arial"/>
              </w:rPr>
              <w:t xml:space="preserve"> geometric patterns such as the one above</w:t>
            </w:r>
            <w:r w:rsidR="007B6490">
              <w:rPr>
                <w:rFonts w:ascii="Arial" w:hAnsi="Arial" w:cs="Arial"/>
              </w:rPr>
              <w:t xml:space="preserve"> is</w:t>
            </w:r>
            <w:r w:rsidR="000973D2">
              <w:rPr>
                <w:rFonts w:ascii="Arial" w:hAnsi="Arial" w:cs="Arial"/>
              </w:rPr>
              <w:t xml:space="preserve"> contained in the structure. </w:t>
            </w:r>
          </w:p>
          <w:p w:rsidR="00D94457" w:rsidRDefault="00E860B5" w:rsidP="00FB6208">
            <w:pPr>
              <w:rPr>
                <w:rFonts w:ascii="Arial" w:hAnsi="Arial" w:cs="Arial"/>
              </w:rPr>
            </w:pPr>
            <w:r>
              <w:rPr>
                <w:rFonts w:ascii="Arial" w:hAnsi="Arial" w:cs="Arial"/>
              </w:rPr>
              <w:t xml:space="preserve">The “structure in this case refers to the physical arrangement of geometric shapes at every stage of the pattern. </w:t>
            </w:r>
          </w:p>
          <w:p w:rsidR="002C1C46" w:rsidRDefault="002C1C46" w:rsidP="002C1C46">
            <w:pPr>
              <w:rPr>
                <w:rFonts w:ascii="Arial" w:hAnsi="Arial" w:cs="Arial"/>
              </w:rPr>
            </w:pPr>
            <w:r>
              <w:rPr>
                <w:rFonts w:ascii="Arial" w:hAnsi="Arial" w:cs="Arial"/>
              </w:rPr>
              <w:t xml:space="preserve">Moving from learners verbal descriptions : </w:t>
            </w:r>
          </w:p>
          <w:p w:rsidR="002C1C46" w:rsidRDefault="00165841" w:rsidP="002C1C46">
            <w:pPr>
              <w:rPr>
                <w:rFonts w:ascii="Arial" w:hAnsi="Arial" w:cs="Arial"/>
              </w:rPr>
            </w:pPr>
            <w:r w:rsidRPr="00165841">
              <w:rPr>
                <w:rFonts w:ascii="Arial" w:hAnsi="Arial" w:cs="Arial"/>
                <w:b/>
                <w:noProof/>
                <w:color w:val="E36C0A"/>
                <w:lang w:eastAsia="en-ZA"/>
              </w:rPr>
              <w:pict>
                <v:group id="_x0000_s1624" style="position:absolute;margin-left:126.9pt;margin-top:21.85pt;width:134.1pt;height:19.6pt;z-index:251899904" coordorigin="3964,1982" coordsize="2682,392">
                  <v:group id="_x0000_s1625" style="position:absolute;left:5092;top:1982;width:1096;height:392" coordorigin="3515,7083" coordsize="1096,392">
                    <v:shape id="_x0000_s1626" type="#_x0000_t202" style="position:absolute;left:3912;top:7083;width:699;height:392" strokeweight="1.5pt">
                      <v:textbox style="mso-next-textbox:#_x0000_s1626">
                        <w:txbxContent>
                          <w:p w:rsidR="002C1C46" w:rsidRPr="000973D2" w:rsidRDefault="002C1C46" w:rsidP="002C1C46">
                            <m:oMathPara>
                              <m:oMath>
                                <m:r>
                                  <w:rPr>
                                    <w:rFonts w:ascii="Cambria Math" w:hAnsi="Cambria Math"/>
                                  </w:rPr>
                                  <m:t>+1</m:t>
                                </m:r>
                              </m:oMath>
                            </m:oMathPara>
                          </w:p>
                        </w:txbxContent>
                      </v:textbox>
                    </v:shape>
                    <v:shapetype id="_x0000_t32" coordsize="21600,21600" o:spt="32" o:oned="t" path="m,l21600,21600e" filled="f">
                      <v:path arrowok="t" fillok="f" o:connecttype="none"/>
                      <o:lock v:ext="edit" shapetype="t"/>
                    </v:shapetype>
                    <v:shape id="_x0000_s1627" type="#_x0000_t32" style="position:absolute;left:3515;top:7250;width:364;height:17" o:connectortype="straight" strokeweight="1.5pt"/>
                  </v:group>
                  <v:shape id="_x0000_s1628" type="#_x0000_t32" style="position:absolute;left:6188;top:2149;width:458;height:17;flip:y" o:connectortype="straight" strokeweight="2.25pt">
                    <v:stroke endarrow="block"/>
                  </v:shape>
                  <v:shape id="_x0000_s1629" type="#_x0000_t202" style="position:absolute;left:4371;top:1982;width:699;height:392" strokeweight="1.5pt">
                    <v:textbox style="mso-next-textbox:#_x0000_s1629">
                      <w:txbxContent>
                        <w:p w:rsidR="002C1C46" w:rsidRDefault="002C1C46" w:rsidP="002C1C46">
                          <m:oMathPara>
                            <m:oMath>
                              <m:r>
                                <w:rPr>
                                  <w:rFonts w:ascii="Cambria Math" w:hAnsi="Cambria Math"/>
                                </w:rPr>
                                <m:t>×2</m:t>
                              </m:r>
                            </m:oMath>
                          </m:oMathPara>
                        </w:p>
                      </w:txbxContent>
                    </v:textbox>
                  </v:shape>
                  <v:shape id="_x0000_s1630" type="#_x0000_t32" style="position:absolute;left:3964;top:2132;width:364;height:17" o:connectortype="straight" strokeweight="1.5pt">
                    <v:stroke endarrow="block"/>
                  </v:shape>
                </v:group>
              </w:pict>
            </w:r>
            <w:r w:rsidR="00CE2B67">
              <w:rPr>
                <w:rFonts w:ascii="Arial" w:hAnsi="Arial" w:cs="Arial"/>
              </w:rPr>
              <w:t>Verbal description</w:t>
            </w:r>
            <w:r w:rsidR="002C1C46">
              <w:rPr>
                <w:rFonts w:ascii="Arial" w:hAnsi="Arial" w:cs="Arial"/>
              </w:rPr>
              <w:t xml:space="preserve"> : multiply the stage number by 2 and add 1</w:t>
            </w:r>
          </w:p>
          <w:p w:rsidR="002C1C46" w:rsidRDefault="002C1C46" w:rsidP="002C1C46">
            <w:pPr>
              <w:rPr>
                <w:rFonts w:ascii="Arial" w:hAnsi="Arial" w:cs="Arial"/>
              </w:rPr>
            </w:pPr>
            <w:r>
              <w:rPr>
                <w:rFonts w:ascii="Arial" w:hAnsi="Arial" w:cs="Arial"/>
              </w:rPr>
              <w:t xml:space="preserve">In flow diagram     : </w:t>
            </w:r>
          </w:p>
          <w:p w:rsidR="002C1C46" w:rsidRDefault="002C1C46" w:rsidP="002C1C46">
            <w:pPr>
              <w:rPr>
                <w:rFonts w:ascii="Arial" w:hAnsi="Arial" w:cs="Arial"/>
              </w:rPr>
            </w:pPr>
            <w:r>
              <w:rPr>
                <w:rFonts w:ascii="Arial" w:hAnsi="Arial" w:cs="Arial"/>
              </w:rPr>
              <w:t xml:space="preserve">As an algebraic rule : </w:t>
            </w:r>
            <m:oMath>
              <m:r>
                <w:rPr>
                  <w:rFonts w:ascii="Cambria Math" w:hAnsi="Cambria Math" w:cs="Arial"/>
                </w:rPr>
                <m:t>2×n+1</m:t>
              </m:r>
            </m:oMath>
          </w:p>
          <w:p w:rsidR="00D76128" w:rsidRDefault="00D76128" w:rsidP="00D76128">
            <w:pPr>
              <w:rPr>
                <w:rFonts w:ascii="Arial" w:hAnsi="Arial" w:cs="Arial"/>
              </w:rPr>
            </w:pPr>
            <w:r>
              <w:rPr>
                <w:rFonts w:ascii="Arial" w:hAnsi="Arial" w:cs="Arial"/>
              </w:rPr>
              <w:t>For instance learners modelling with the actual matchsticks should reveal the following picture in a physical situation</w:t>
            </w:r>
          </w:p>
          <w:p w:rsidR="00D76128" w:rsidRDefault="00165841" w:rsidP="00D76128">
            <w:pPr>
              <w:rPr>
                <w:rFonts w:ascii="Arial" w:hAnsi="Arial" w:cs="Arial"/>
                <w:b/>
              </w:rPr>
            </w:pPr>
            <w:r w:rsidRPr="00165841">
              <w:rPr>
                <w:rFonts w:ascii="Arial" w:hAnsi="Arial" w:cs="Arial"/>
                <w:b/>
                <w:noProof/>
                <w:color w:val="E36C0A"/>
                <w:lang w:eastAsia="en-ZA"/>
              </w:rPr>
              <w:pict>
                <v:group id="_x0000_s1639" style="position:absolute;margin-left:109.25pt;margin-top:15.65pt;width:251.35pt;height:49pt;z-index:251908096" coordorigin="3625,2239" coordsize="5027,980">
                  <v:group id="_x0000_s1640" style="position:absolute;left:3625;top:2239;width:1353;height:980" coordorigin="1280,6236" coordsize="1569,1307">
                    <v:group id="_x0000_s1641" style="position:absolute;left:1280;top:6237;width:409;height:979" coordorigin="7064,9780" coordsize="409,979">
                      <v:rect id="_x0000_s1642" style="position:absolute;left:7064;top:9900;width:121;height:859;rotation:2025665fd" strokeweight="2.25pt"/>
                      <v:oval id="_x0000_s1643" style="position:absolute;left:7295;top:9780;width:178;height:195" fillcolor="black [3213]" strokeweight="2.25pt"/>
                    </v:group>
                    <v:group id="_x0000_s1644" style="position:absolute;left:1542;top:7396;width:1307;height:147" coordorigin="2553,11550" coordsize="1307,147">
                      <v:rect id="_x0000_s1645" style="position:absolute;left:2811;top:11550;width:1049;height:147" strokeweight="2.25pt"/>
                      <v:oval id="_x0000_s1646" style="position:absolute;left:2553;top:11550;width:258;height:147" fillcolor="black [3213]"/>
                    </v:group>
                    <v:group id="_x0000_s1647" style="position:absolute;left:1978;top:6816;width:1307;height:147;rotation:15488323fd" coordorigin="2553,11550" coordsize="1307,147">
                      <v:rect id="_x0000_s1648" style="position:absolute;left:2811;top:11550;width:1049;height:147" strokeweight="2.25pt"/>
                      <v:oval id="_x0000_s1649" style="position:absolute;left:2553;top:11550;width:258;height:147" fillcolor="black [3213]"/>
                    </v:group>
                  </v:group>
                  <v:shape id="_x0000_s1650" type="#_x0000_t202" style="position:absolute;left:6420;top:2679;width:2232;height:540" stroked="f">
                    <v:textbox style="mso-next-textbox:#_x0000_s1650">
                      <w:txbxContent>
                        <w:p w:rsidR="00D76128" w:rsidRPr="003238C1" w:rsidRDefault="00D76128" w:rsidP="00D76128">
                          <w:pPr>
                            <w:rPr>
                              <w:b/>
                            </w:rPr>
                          </w:pPr>
                          <m:oMathPara>
                            <m:oMath>
                              <m:r>
                                <m:rPr>
                                  <m:sty m:val="bi"/>
                                </m:rPr>
                                <w:rPr>
                                  <w:rFonts w:ascii="Cambria Math" w:hAnsi="Cambria Math"/>
                                </w:rPr>
                                <m:t>2×1+1</m:t>
                              </m:r>
                            </m:oMath>
                          </m:oMathPara>
                        </w:p>
                      </w:txbxContent>
                    </v:textbox>
                  </v:shape>
                </v:group>
              </w:pict>
            </w:r>
          </w:p>
          <w:p w:rsidR="00D76128" w:rsidRPr="00E860B5" w:rsidRDefault="00D76128" w:rsidP="00D76128">
            <w:pPr>
              <w:rPr>
                <w:rFonts w:ascii="Arial" w:hAnsi="Arial" w:cs="Arial"/>
                <w:b/>
              </w:rPr>
            </w:pPr>
            <w:r>
              <w:rPr>
                <w:rFonts w:ascii="Arial" w:hAnsi="Arial" w:cs="Arial"/>
                <w:b/>
              </w:rPr>
              <w:t>Stage  1</w:t>
            </w:r>
          </w:p>
          <w:p w:rsidR="00D76128" w:rsidRDefault="00D76128" w:rsidP="00D76128">
            <w:pPr>
              <w:rPr>
                <w:rFonts w:ascii="Arial" w:hAnsi="Arial" w:cs="Arial"/>
              </w:rPr>
            </w:pPr>
          </w:p>
          <w:p w:rsidR="00D76128" w:rsidRDefault="00D76128" w:rsidP="00D76128">
            <w:pPr>
              <w:rPr>
                <w:rFonts w:ascii="Arial" w:hAnsi="Arial" w:cs="Arial"/>
              </w:rPr>
            </w:pPr>
          </w:p>
          <w:p w:rsidR="00D76128" w:rsidRPr="00C40C03" w:rsidRDefault="00165841" w:rsidP="00D76128">
            <w:pPr>
              <w:rPr>
                <w:rFonts w:ascii="Arial" w:hAnsi="Arial" w:cs="Arial"/>
                <w:b/>
                <w:color w:val="000000" w:themeColor="text1"/>
              </w:rPr>
            </w:pPr>
            <w:r w:rsidRPr="00165841">
              <w:rPr>
                <w:rFonts w:ascii="Arial" w:hAnsi="Arial" w:cs="Arial"/>
                <w:b/>
                <w:noProof/>
                <w:color w:val="E36C0A"/>
                <w:lang w:eastAsia="en-ZA"/>
              </w:rPr>
              <w:pict>
                <v:group id="_x0000_s1651" style="position:absolute;margin-left:91.45pt;margin-top:3.3pt;width:269.15pt;height:64pt;z-index:251909120" coordorigin="3269,3956" coordsize="5383,1280">
                  <v:group id="_x0000_s1652" style="position:absolute;left:3269;top:3956;width:2352;height:1280" coordorigin="2611,11251" coordsize="2705,1376">
                    <v:group id="_x0000_s1653" style="position:absolute;left:2611;top:11330;width:409;height:979" coordorigin="7064,9780" coordsize="409,979">
                      <v:rect id="_x0000_s1654" style="position:absolute;left:7064;top:9900;width:121;height:859;rotation:2025665fd" strokeweight="2.25pt"/>
                      <v:oval id="_x0000_s1655" style="position:absolute;left:7295;top:9780;width:178;height:195" fillcolor="black [3213]" strokeweight="2.25pt"/>
                    </v:group>
                    <v:group id="_x0000_s1656" style="position:absolute;left:2751;top:12432;width:1307;height:147" coordorigin="2553,11550" coordsize="1307,147">
                      <v:rect id="_x0000_s1657" style="position:absolute;left:2811;top:11550;width:1049;height:147" strokeweight="2.25pt"/>
                      <v:oval id="_x0000_s1658" style="position:absolute;left:2553;top:11550;width:258;height:147" fillcolor="black [3213]"/>
                    </v:group>
                    <v:group id="_x0000_s1659" style="position:absolute;left:3156;top:11878;width:1307;height:147;rotation:15664070fd" coordorigin="2553,11550" coordsize="1307,147">
                      <v:rect id="_x0000_s1660" style="position:absolute;left:2811;top:11550;width:1049;height:147" strokeweight="2.25pt"/>
                      <v:oval id="_x0000_s1661" style="position:absolute;left:2553;top:11550;width:258;height:147" fillcolor="black [3213]"/>
                    </v:group>
                    <v:group id="_x0000_s1662" style="position:absolute;left:4009;top:11251;width:1307;height:147" coordorigin="2553,11550" coordsize="1307,147">
                      <v:rect id="_x0000_s1663" style="position:absolute;left:2811;top:11550;width:1049;height:147" strokeweight="2.25pt"/>
                      <v:oval id="_x0000_s1664" style="position:absolute;left:2553;top:11550;width:258;height:147" fillcolor="black [3213]"/>
                    </v:group>
                    <v:group id="_x0000_s1665" style="position:absolute;left:4383;top:11900;width:1307;height:147;rotation:8162536fd" coordorigin="2553,11550" coordsize="1307,147">
                      <v:rect id="_x0000_s1666" style="position:absolute;left:2811;top:11550;width:1049;height:147" strokeweight="2.25pt"/>
                      <v:oval id="_x0000_s1667" style="position:absolute;left:2553;top:11550;width:258;height:147" fillcolor="black [3213]"/>
                    </v:group>
                  </v:group>
                  <v:shape id="_x0000_s1668" type="#_x0000_t202" style="position:absolute;left:6420;top:4141;width:2232;height:540" stroked="f">
                    <v:textbox style="mso-next-textbox:#_x0000_s1668">
                      <w:txbxContent>
                        <w:p w:rsidR="00D76128" w:rsidRPr="003238C1" w:rsidRDefault="00D76128" w:rsidP="00D76128">
                          <m:oMathPara>
                            <m:oMath>
                              <m:r>
                                <m:rPr>
                                  <m:sty m:val="bi"/>
                                </m:rPr>
                                <w:rPr>
                                  <w:rFonts w:ascii="Cambria Math" w:hAnsi="Cambria Math"/>
                                </w:rPr>
                                <m:t>2×2+1</m:t>
                              </m:r>
                            </m:oMath>
                          </m:oMathPara>
                        </w:p>
                      </w:txbxContent>
                    </v:textbox>
                  </v:shape>
                </v:group>
              </w:pict>
            </w:r>
          </w:p>
          <w:p w:rsidR="00D76128" w:rsidRPr="00C40C03" w:rsidRDefault="00D76128" w:rsidP="00D76128">
            <w:pPr>
              <w:rPr>
                <w:rFonts w:ascii="Arial" w:hAnsi="Arial" w:cs="Arial"/>
                <w:b/>
                <w:color w:val="000000" w:themeColor="text1"/>
              </w:rPr>
            </w:pPr>
            <w:r>
              <w:rPr>
                <w:rFonts w:ascii="Arial" w:hAnsi="Arial" w:cs="Arial"/>
                <w:b/>
                <w:color w:val="000000" w:themeColor="text1"/>
              </w:rPr>
              <w:t xml:space="preserve">Stage </w:t>
            </w:r>
            <w:r w:rsidRPr="00C40C03">
              <w:rPr>
                <w:rFonts w:ascii="Arial" w:hAnsi="Arial" w:cs="Arial"/>
                <w:b/>
                <w:color w:val="000000" w:themeColor="text1"/>
              </w:rPr>
              <w:t xml:space="preserve"> 2</w:t>
            </w:r>
          </w:p>
          <w:p w:rsidR="00D76128" w:rsidRDefault="00D76128" w:rsidP="00D76128">
            <w:pPr>
              <w:rPr>
                <w:rFonts w:ascii="Arial" w:hAnsi="Arial" w:cs="Arial"/>
                <w:b/>
                <w:color w:val="E36C0A"/>
              </w:rPr>
            </w:pPr>
          </w:p>
          <w:p w:rsidR="00D76128" w:rsidRDefault="00D76128" w:rsidP="00D76128">
            <w:pPr>
              <w:rPr>
                <w:rFonts w:ascii="Arial" w:hAnsi="Arial" w:cs="Arial"/>
                <w:b/>
                <w:color w:val="E36C0A"/>
              </w:rPr>
            </w:pPr>
          </w:p>
          <w:p w:rsidR="00D76128" w:rsidRDefault="00165841" w:rsidP="00D76128">
            <w:pPr>
              <w:rPr>
                <w:rFonts w:ascii="Arial" w:hAnsi="Arial" w:cs="Arial"/>
              </w:rPr>
            </w:pPr>
            <w:r w:rsidRPr="00165841">
              <w:rPr>
                <w:rFonts w:ascii="Arial" w:hAnsi="Arial" w:cs="Arial"/>
                <w:b/>
                <w:noProof/>
                <w:lang w:eastAsia="en-ZA"/>
              </w:rPr>
              <w:pict>
                <v:group id="_x0000_s1669" style="position:absolute;margin-left:65.05pt;margin-top:1.85pt;width:305.6pt;height:65.35pt;z-index:251910144" coordorigin="2741,5890" coordsize="6112,1307">
                  <v:group id="_x0000_s1670" style="position:absolute;left:2741;top:5890;width:3618;height:1307" coordorigin="6300,6049" coordsize="4059,1489">
                    <v:group id="_x0000_s1671" style="position:absolute;left:9052;top:6191;width:1307;height:1347" coordorigin="8270,6137" coordsize="1307,1347">
                      <v:group id="_x0000_s1672" style="position:absolute;left:8270;top:7337;width:1307;height:147" coordorigin="2553,11550" coordsize="1307,147">
                        <v:rect id="_x0000_s1673" style="position:absolute;left:2811;top:11550;width:1049;height:147" strokeweight="2.25pt"/>
                        <v:oval id="_x0000_s1674" style="position:absolute;left:2553;top:11550;width:258;height:147" fillcolor="black [3213]"/>
                      </v:group>
                      <v:group id="_x0000_s1675" style="position:absolute;left:8631;top:6717;width:1307;height:147;rotation:38979805fd" coordorigin="2553,11550" coordsize="1307,147">
                        <v:rect id="_x0000_s1676" style="position:absolute;left:2811;top:11550;width:1049;height:147" strokeweight="2.25pt"/>
                        <v:oval id="_x0000_s1677" style="position:absolute;left:2553;top:11550;width:258;height:147" fillcolor="black [3213]"/>
                      </v:group>
                    </v:group>
                    <v:group id="_x0000_s1678" style="position:absolute;left:6300;top:6279;width:409;height:979" coordorigin="7064,9780" coordsize="409,979">
                      <v:rect id="_x0000_s1679" style="position:absolute;left:7064;top:9900;width:121;height:859;rotation:2025665fd" strokeweight="2.25pt"/>
                      <v:oval id="_x0000_s1680" style="position:absolute;left:7295;top:9780;width:178;height:195" fillcolor="black [3213]" strokeweight="2.25pt"/>
                    </v:group>
                    <v:group id="_x0000_s1681" style="position:absolute;left:6649;top:6149;width:1307;height:1307" coordorigin="6649,6149" coordsize="1307,1307">
                      <v:group id="_x0000_s1682" style="position:absolute;left:6649;top:7282;width:1307;height:147" coordorigin="2553,11550" coordsize="1307,147">
                        <v:rect id="_x0000_s1683" style="position:absolute;left:2811;top:11550;width:1049;height:147" strokeweight="2.25pt"/>
                        <v:oval id="_x0000_s1684" style="position:absolute;left:2553;top:11550;width:258;height:147" fillcolor="black [3213]"/>
                      </v:group>
                      <v:group id="_x0000_s1685" style="position:absolute;left:7054;top:6729;width:1307;height:147;rotation:15664070fd" coordorigin="2553,11550" coordsize="1307,147">
                        <v:rect id="_x0000_s1686" style="position:absolute;left:2811;top:11550;width:1049;height:147" strokeweight="2.25pt"/>
                        <v:oval id="_x0000_s1687" style="position:absolute;left:2553;top:11550;width:258;height:147" fillcolor="black [3213]"/>
                      </v:group>
                    </v:group>
                    <v:group id="_x0000_s1688" style="position:absolute;left:7826;top:6049;width:1307;height:1307" coordorigin="7826,6049" coordsize="1307,1307">
                      <v:group id="_x0000_s1689" style="position:absolute;left:7826;top:6049;width:1307;height:147" coordorigin="2553,11550" coordsize="1307,147">
                        <v:rect id="_x0000_s1690" style="position:absolute;left:2811;top:11550;width:1049;height:147" strokeweight="2.25pt"/>
                        <v:oval id="_x0000_s1691" style="position:absolute;left:2553;top:11550;width:258;height:147" fillcolor="black [3213]"/>
                      </v:group>
                      <v:group id="_x0000_s1692" style="position:absolute;left:8178;top:6629;width:1307;height:147;rotation:8162536fd" coordorigin="2553,11550" coordsize="1307,147">
                        <v:rect id="_x0000_s1693" style="position:absolute;left:2811;top:11550;width:1049;height:147" strokeweight="2.25pt"/>
                        <v:oval id="_x0000_s1694" style="position:absolute;left:2553;top:11550;width:258;height:147" fillcolor="black [3213]"/>
                      </v:group>
                    </v:group>
                  </v:group>
                  <v:shape id="_x0000_s1695" type="#_x0000_t202" style="position:absolute;left:6679;top:6483;width:2174;height:373" stroked="f">
                    <v:textbox style="mso-next-textbox:#_x0000_s1695">
                      <w:txbxContent>
                        <w:p w:rsidR="00D76128" w:rsidRPr="003238C1" w:rsidRDefault="00D76128" w:rsidP="00D76128">
                          <w:pPr>
                            <w:rPr>
                              <w:b/>
                            </w:rPr>
                          </w:pPr>
                          <m:oMathPara>
                            <m:oMath>
                              <m:r>
                                <m:rPr>
                                  <m:sty m:val="bi"/>
                                </m:rPr>
                                <w:rPr>
                                  <w:rFonts w:ascii="Cambria Math" w:hAnsi="Cambria Math"/>
                                </w:rPr>
                                <m:t>2×3+1</m:t>
                              </m:r>
                            </m:oMath>
                          </m:oMathPara>
                        </w:p>
                      </w:txbxContent>
                    </v:textbox>
                  </v:shape>
                </v:group>
              </w:pict>
            </w:r>
          </w:p>
          <w:p w:rsidR="00D76128" w:rsidRPr="002C1C46" w:rsidRDefault="00D76128" w:rsidP="00D76128">
            <w:pPr>
              <w:rPr>
                <w:rFonts w:ascii="Arial" w:hAnsi="Arial" w:cs="Arial"/>
                <w:b/>
              </w:rPr>
            </w:pPr>
            <w:r w:rsidRPr="002C1C46">
              <w:rPr>
                <w:rFonts w:ascii="Arial" w:hAnsi="Arial" w:cs="Arial"/>
                <w:b/>
              </w:rPr>
              <w:t xml:space="preserve">Stage 3 </w:t>
            </w:r>
          </w:p>
          <w:p w:rsidR="00D76128" w:rsidRDefault="00D76128" w:rsidP="00D76128">
            <w:pPr>
              <w:rPr>
                <w:rFonts w:ascii="Arial" w:hAnsi="Arial" w:cs="Arial"/>
              </w:rPr>
            </w:pPr>
          </w:p>
          <w:p w:rsidR="00E860B5" w:rsidRPr="00D94457" w:rsidRDefault="00D94457" w:rsidP="00D94457">
            <w:pPr>
              <w:tabs>
                <w:tab w:val="left" w:pos="2309"/>
              </w:tabs>
              <w:rPr>
                <w:rFonts w:ascii="Arial" w:hAnsi="Arial" w:cs="Arial"/>
              </w:rPr>
            </w:pPr>
            <w:r>
              <w:rPr>
                <w:rFonts w:ascii="Arial" w:hAnsi="Arial" w:cs="Arial"/>
              </w:rPr>
              <w:tab/>
            </w:r>
          </w:p>
        </w:tc>
        <w:tc>
          <w:tcPr>
            <w:tcW w:w="2444" w:type="dxa"/>
          </w:tcPr>
          <w:p w:rsidR="00331920" w:rsidRDefault="00331920" w:rsidP="007B6490">
            <w:pPr>
              <w:spacing w:after="0"/>
              <w:rPr>
                <w:rFonts w:ascii="Arial" w:hAnsi="Arial" w:cs="Arial"/>
              </w:rPr>
            </w:pPr>
          </w:p>
          <w:p w:rsidR="00E826AE" w:rsidRDefault="007B6490" w:rsidP="007B6490">
            <w:pPr>
              <w:spacing w:after="0"/>
              <w:rPr>
                <w:rFonts w:ascii="Arial" w:hAnsi="Arial" w:cs="Arial"/>
              </w:rPr>
            </w:pPr>
            <w:r w:rsidRPr="007B6490">
              <w:rPr>
                <w:rFonts w:ascii="Arial" w:hAnsi="Arial" w:cs="Arial"/>
              </w:rPr>
              <w:t xml:space="preserve">Work in small groups of 2 to 3 </w:t>
            </w:r>
            <w:r w:rsidR="00475EA3">
              <w:rPr>
                <w:rFonts w:ascii="Arial" w:hAnsi="Arial" w:cs="Arial"/>
              </w:rPr>
              <w:t xml:space="preserve">members to investigate the geometric pattern.  </w:t>
            </w:r>
          </w:p>
          <w:p w:rsidR="003238C1" w:rsidRDefault="003238C1" w:rsidP="007B6490">
            <w:pPr>
              <w:spacing w:after="0"/>
              <w:rPr>
                <w:rFonts w:ascii="Arial" w:hAnsi="Arial" w:cs="Arial"/>
              </w:rPr>
            </w:pPr>
          </w:p>
          <w:p w:rsidR="00331920" w:rsidRDefault="00331920" w:rsidP="007B6490">
            <w:pPr>
              <w:spacing w:after="0"/>
              <w:rPr>
                <w:rFonts w:ascii="Arial" w:hAnsi="Arial" w:cs="Arial"/>
              </w:rPr>
            </w:pPr>
          </w:p>
          <w:p w:rsidR="003238C1" w:rsidRDefault="00475EA3" w:rsidP="007B6490">
            <w:pPr>
              <w:spacing w:after="0"/>
              <w:rPr>
                <w:rFonts w:ascii="Arial" w:hAnsi="Arial" w:cs="Arial"/>
              </w:rPr>
            </w:pPr>
            <w:r>
              <w:rPr>
                <w:rFonts w:ascii="Arial" w:hAnsi="Arial" w:cs="Arial"/>
              </w:rPr>
              <w:t>Model the physical situati</w:t>
            </w:r>
            <w:r w:rsidR="00331920">
              <w:rPr>
                <w:rFonts w:ascii="Arial" w:hAnsi="Arial" w:cs="Arial"/>
              </w:rPr>
              <w:t xml:space="preserve">ons </w:t>
            </w: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2C1C46" w:rsidRDefault="002C1C46" w:rsidP="007B6490">
            <w:pPr>
              <w:spacing w:after="0"/>
              <w:rPr>
                <w:rFonts w:ascii="Arial" w:hAnsi="Arial" w:cs="Arial"/>
              </w:rPr>
            </w:pPr>
          </w:p>
          <w:p w:rsidR="002C1C46" w:rsidRDefault="002C1C46" w:rsidP="007B6490">
            <w:pPr>
              <w:spacing w:after="0"/>
              <w:rPr>
                <w:rFonts w:ascii="Arial" w:hAnsi="Arial" w:cs="Arial"/>
              </w:rPr>
            </w:pPr>
          </w:p>
          <w:p w:rsidR="002C1C46" w:rsidRDefault="002C1C46" w:rsidP="007B6490">
            <w:pPr>
              <w:spacing w:after="0"/>
              <w:rPr>
                <w:rFonts w:ascii="Arial" w:hAnsi="Arial" w:cs="Arial"/>
              </w:rPr>
            </w:pPr>
          </w:p>
          <w:p w:rsidR="002F3539" w:rsidRDefault="002F3539"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D76128" w:rsidRDefault="00D76128" w:rsidP="007B6490">
            <w:pPr>
              <w:spacing w:after="0"/>
              <w:rPr>
                <w:rFonts w:ascii="Arial" w:hAnsi="Arial" w:cs="Arial"/>
              </w:rPr>
            </w:pPr>
          </w:p>
          <w:p w:rsidR="00E826AE" w:rsidRPr="00EB0FC8" w:rsidRDefault="00E826AE" w:rsidP="00D94457">
            <w:pPr>
              <w:spacing w:after="0"/>
              <w:rPr>
                <w:rFonts w:ascii="Arial" w:hAnsi="Arial" w:cs="Arial"/>
                <w:b/>
                <w:color w:val="E36C0A"/>
              </w:rPr>
            </w:pPr>
          </w:p>
        </w:tc>
      </w:tr>
      <w:tr w:rsidR="00331920" w:rsidRPr="009D0DFD" w:rsidTr="00A479DF">
        <w:trPr>
          <w:trHeight w:val="7077"/>
        </w:trPr>
        <w:tc>
          <w:tcPr>
            <w:tcW w:w="7905" w:type="dxa"/>
          </w:tcPr>
          <w:p w:rsidR="002C1C46" w:rsidRDefault="002C1C46" w:rsidP="00D76128">
            <w:pPr>
              <w:rPr>
                <w:rFonts w:ascii="Arial" w:hAnsi="Arial" w:cs="Arial"/>
              </w:rPr>
            </w:pPr>
            <w:r>
              <w:rPr>
                <w:rFonts w:ascii="Arial" w:hAnsi="Arial" w:cs="Arial"/>
              </w:rPr>
              <w:lastRenderedPageBreak/>
              <w:t>NB: Investigating the physical structure as demonstrated by learners become very useful in this regard to help them “see” the general rule for the pattern of matchsticks even before they draw the table</w:t>
            </w:r>
          </w:p>
          <w:p w:rsidR="002C1C46" w:rsidRDefault="001D1189" w:rsidP="00D76128">
            <w:pPr>
              <w:rPr>
                <w:rFonts w:ascii="Arial" w:hAnsi="Arial" w:cs="Arial"/>
              </w:rPr>
            </w:pPr>
            <w:r>
              <w:rPr>
                <w:rFonts w:ascii="Arial" w:hAnsi="Arial" w:cs="Arial"/>
              </w:rPr>
              <w:t>Stage</w:t>
            </w:r>
            <w:r w:rsidR="002C1C46">
              <w:rPr>
                <w:rFonts w:ascii="Arial" w:hAnsi="Arial" w:cs="Arial"/>
              </w:rPr>
              <w:t xml:space="preserve"> 10  will therefore be  </w:t>
            </w:r>
            <m:oMath>
              <m:r>
                <m:rPr>
                  <m:sty m:val="bi"/>
                </m:rPr>
                <w:rPr>
                  <w:rFonts w:ascii="Cambria Math" w:hAnsi="Cambria Math"/>
                </w:rPr>
                <m:t>2×10+1</m:t>
              </m:r>
            </m:oMath>
            <w:r w:rsidR="002D46EB">
              <w:rPr>
                <w:rFonts w:ascii="Arial" w:hAnsi="Arial" w:cs="Arial"/>
                <w:b/>
              </w:rPr>
              <w:t xml:space="preserve">, </w:t>
            </w:r>
            <w:r w:rsidR="002D46EB">
              <w:rPr>
                <w:rFonts w:ascii="Arial" w:hAnsi="Arial" w:cs="Arial"/>
              </w:rPr>
              <w:t>t</w:t>
            </w:r>
            <w:r w:rsidR="002C1C46">
              <w:rPr>
                <w:rFonts w:ascii="Arial" w:hAnsi="Arial" w:cs="Arial"/>
              </w:rPr>
              <w:t xml:space="preserve">his is what the </w:t>
            </w:r>
            <w:r w:rsidR="002C1C46" w:rsidRPr="00BF0962">
              <w:rPr>
                <w:rFonts w:ascii="Arial" w:hAnsi="Arial" w:cs="Arial"/>
              </w:rPr>
              <w:t>functional</w:t>
            </w:r>
            <w:r w:rsidR="002C1C46">
              <w:rPr>
                <w:rFonts w:ascii="Arial" w:hAnsi="Arial" w:cs="Arial"/>
              </w:rPr>
              <w:t xml:space="preserve"> relationship </w:t>
            </w:r>
            <m:oMath>
              <m:r>
                <m:rPr>
                  <m:sty m:val="bi"/>
                </m:rPr>
                <w:rPr>
                  <w:rFonts w:ascii="Cambria Math" w:hAnsi="Cambria Math" w:cs="Arial"/>
                </w:rPr>
                <m:t>2×n+1</m:t>
              </m:r>
            </m:oMath>
            <w:r w:rsidR="006557E0">
              <w:rPr>
                <w:rFonts w:ascii="Arial" w:hAnsi="Arial" w:cs="Arial"/>
              </w:rPr>
              <w:t>implies</w:t>
            </w:r>
            <w:r w:rsidR="00BF0962">
              <w:rPr>
                <w:rFonts w:ascii="Arial" w:hAnsi="Arial" w:cs="Arial"/>
              </w:rPr>
              <w:t xml:space="preserve">,where </w:t>
            </w:r>
            <m:oMath>
              <m:r>
                <w:rPr>
                  <w:rFonts w:ascii="Cambria Math" w:hAnsi="Cambria Math" w:cs="Arial"/>
                </w:rPr>
                <m:t>n</m:t>
              </m:r>
            </m:oMath>
            <w:r w:rsidR="00BF0962">
              <w:rPr>
                <w:rFonts w:ascii="Arial" w:hAnsi="Arial" w:cs="Arial"/>
              </w:rPr>
              <w:t xml:space="preserve"> is a natural number</w:t>
            </w:r>
          </w:p>
          <w:p w:rsidR="002C1C46" w:rsidRDefault="002C1C46" w:rsidP="00D76128">
            <w:pPr>
              <w:rPr>
                <w:rFonts w:ascii="Arial" w:hAnsi="Arial" w:cs="Arial"/>
              </w:rPr>
            </w:pPr>
            <w:r>
              <w:rPr>
                <w:rFonts w:ascii="Arial" w:hAnsi="Arial" w:cs="Arial"/>
              </w:rPr>
              <w:t xml:space="preserve">Representation in tables </w:t>
            </w:r>
          </w:p>
          <w:p w:rsidR="002C1C46" w:rsidRPr="00760024" w:rsidRDefault="002C1C46" w:rsidP="00D76128">
            <w:pPr>
              <w:rPr>
                <w:rFonts w:ascii="Arial" w:hAnsi="Arial" w:cs="Arial"/>
                <w:b/>
              </w:rPr>
            </w:pPr>
            <w:r w:rsidRPr="00760024">
              <w:rPr>
                <w:rFonts w:ascii="Arial" w:hAnsi="Arial" w:cs="Arial"/>
                <w:b/>
              </w:rPr>
              <w:t xml:space="preserve">A </w:t>
            </w:r>
            <w:r>
              <w:rPr>
                <w:rFonts w:ascii="Arial" w:hAnsi="Arial" w:cs="Arial"/>
                <w:b/>
              </w:rPr>
              <w:t>completed table may</w:t>
            </w:r>
            <w:r w:rsidRPr="00760024">
              <w:rPr>
                <w:rFonts w:ascii="Arial" w:hAnsi="Arial" w:cs="Arial"/>
                <w:b/>
              </w:rPr>
              <w:t xml:space="preserve"> look like this</w:t>
            </w:r>
          </w:p>
          <w:tbl>
            <w:tblPr>
              <w:tblStyle w:val="TableGrid"/>
              <w:tblW w:w="0" w:type="auto"/>
              <w:tblLayout w:type="fixed"/>
              <w:tblLook w:val="04A0"/>
            </w:tblPr>
            <w:tblGrid>
              <w:gridCol w:w="1428"/>
              <w:gridCol w:w="1119"/>
              <w:gridCol w:w="1134"/>
              <w:gridCol w:w="1134"/>
              <w:gridCol w:w="709"/>
              <w:gridCol w:w="992"/>
              <w:gridCol w:w="1134"/>
            </w:tblGrid>
            <w:tr w:rsidR="002C1C46" w:rsidTr="00DA7677">
              <w:tc>
                <w:tcPr>
                  <w:tcW w:w="1428" w:type="dxa"/>
                </w:tcPr>
                <w:p w:rsidR="002C1C46" w:rsidRDefault="002C1C46" w:rsidP="00D76128">
                  <w:pPr>
                    <w:rPr>
                      <w:rFonts w:ascii="Arial" w:hAnsi="Arial" w:cs="Arial"/>
                    </w:rPr>
                  </w:pPr>
                  <w:r>
                    <w:rPr>
                      <w:rFonts w:ascii="Arial" w:hAnsi="Arial" w:cs="Arial"/>
                    </w:rPr>
                    <w:t>Pattern number</w:t>
                  </w:r>
                </w:p>
              </w:tc>
              <w:tc>
                <w:tcPr>
                  <w:tcW w:w="1119" w:type="dxa"/>
                </w:tcPr>
                <w:p w:rsidR="002C1C46" w:rsidRPr="00E46B1F" w:rsidRDefault="00165841" w:rsidP="00D76128">
                  <w:pPr>
                    <w:rPr>
                      <w:rFonts w:ascii="Arial" w:hAnsi="Arial" w:cs="Arial"/>
                      <w:color w:val="FF0000"/>
                    </w:rPr>
                  </w:pPr>
                  <w:r>
                    <w:rPr>
                      <w:rFonts w:ascii="Arial" w:hAnsi="Arial" w:cs="Arial"/>
                      <w:noProof/>
                      <w:color w:val="FF0000"/>
                      <w:lang w:eastAsia="en-ZA"/>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634" type="#_x0000_t19" style="position:absolute;margin-left:31.8pt;margin-top:4.85pt;width:15.05pt;height:123.3pt;z-index:251901952;mso-position-horizontal-relative:text;mso-position-vertical-relative:text" coordsize="21600,31188" adj=",1727092" path="wr-21600,,21600,43200,,,19355,31188nfewr-21600,,21600,43200,,,19355,31188l,21600nsxe" strokecolor="#c09" strokeweight="1.5pt">
                        <v:stroke dashstyle="dash"/>
                        <v:path o:connectlocs="0,0;19355,31188;0,21600"/>
                      </v:shape>
                    </w:pict>
                  </w:r>
                  <m:oMath>
                    <m:r>
                      <w:rPr>
                        <w:rFonts w:ascii="Cambria Math" w:hAnsi="Cambria Math" w:cs="Arial"/>
                        <w:color w:val="FF0000"/>
                      </w:rPr>
                      <m:t>1</m:t>
                    </m:r>
                  </m:oMath>
                </w:p>
              </w:tc>
              <w:tc>
                <w:tcPr>
                  <w:tcW w:w="1134" w:type="dxa"/>
                </w:tcPr>
                <w:p w:rsidR="002C1C46" w:rsidRPr="00E46B1F" w:rsidRDefault="00165841" w:rsidP="00D76128">
                  <w:pPr>
                    <w:rPr>
                      <w:rFonts w:ascii="Arial" w:hAnsi="Arial" w:cs="Arial"/>
                      <w:color w:val="FF0000"/>
                    </w:rPr>
                  </w:pPr>
                  <w:r>
                    <w:rPr>
                      <w:rFonts w:ascii="Arial" w:hAnsi="Arial" w:cs="Arial"/>
                      <w:noProof/>
                      <w:color w:val="FF0000"/>
                      <w:lang w:eastAsia="en-ZA"/>
                    </w:rPr>
                    <w:pict>
                      <v:shape id="_x0000_s1635" type="#_x0000_t19" style="position:absolute;margin-left:35.3pt;margin-top:4.85pt;width:14.2pt;height:123.55pt;z-index:251902976;mso-position-horizontal-relative:text;mso-position-vertical-relative:text" coordsize="21600,33197" adj=",2128112" path="wr-21600,,21600,43200,,,18223,33197nfewr-21600,,21600,43200,,,18223,33197l,21600nsxe" strokecolor="#c09" strokeweight="1.5pt">
                        <v:stroke dashstyle="dash"/>
                        <v:path o:connectlocs="0,0;18223,33197;0,21600"/>
                      </v:shape>
                    </w:pict>
                  </w:r>
                  <m:oMath>
                    <m:r>
                      <w:rPr>
                        <w:rFonts w:ascii="Cambria Math" w:hAnsi="Cambria Math" w:cs="Arial"/>
                        <w:color w:val="FF0000"/>
                      </w:rPr>
                      <m:t>2</m:t>
                    </m:r>
                  </m:oMath>
                </w:p>
              </w:tc>
              <w:tc>
                <w:tcPr>
                  <w:tcW w:w="1134" w:type="dxa"/>
                </w:tcPr>
                <w:p w:rsidR="002C1C46" w:rsidRPr="00E46B1F" w:rsidRDefault="00165841" w:rsidP="00D76128">
                  <w:pPr>
                    <w:rPr>
                      <w:rFonts w:ascii="Arial" w:hAnsi="Arial" w:cs="Arial"/>
                      <w:color w:val="FF0000"/>
                    </w:rPr>
                  </w:pPr>
                  <w:r>
                    <w:rPr>
                      <w:rFonts w:ascii="Arial" w:hAnsi="Arial" w:cs="Arial"/>
                      <w:noProof/>
                      <w:color w:val="FF0000"/>
                      <w:lang w:eastAsia="en-ZA"/>
                    </w:rPr>
                    <w:pict>
                      <v:shape id="_x0000_s1636" type="#_x0000_t19" style="position:absolute;margin-left:28.9pt;margin-top:4.8pt;width:19.15pt;height:120.15pt;z-index:251904000;mso-position-horizontal-relative:text;mso-position-vertical-relative:text" coordsize="21600,30385" adj=",1572790" path="wr-21600,,21600,43200,,,19733,30385nfewr-21600,,21600,43200,,,19733,30385l,21600nsxe" strokecolor="#c09" strokeweight="1.5pt">
                        <v:stroke dashstyle="dash"/>
                        <v:path o:connectlocs="0,0;19733,30385;0,21600"/>
                      </v:shape>
                    </w:pict>
                  </w:r>
                  <m:oMath>
                    <m:r>
                      <w:rPr>
                        <w:rFonts w:ascii="Cambria Math" w:hAnsi="Cambria Math" w:cs="Arial"/>
                        <w:color w:val="FF0000"/>
                      </w:rPr>
                      <m:t>3</m:t>
                    </m:r>
                  </m:oMath>
                </w:p>
              </w:tc>
              <w:tc>
                <w:tcPr>
                  <w:tcW w:w="709" w:type="dxa"/>
                  <w:tcBorders>
                    <w:right w:val="single" w:sz="24" w:space="0" w:color="auto"/>
                  </w:tcBorders>
                </w:tcPr>
                <w:p w:rsidR="002C1C46" w:rsidRPr="00E46B1F" w:rsidRDefault="002C1C46" w:rsidP="00D76128">
                  <w:pPr>
                    <w:rPr>
                      <w:rFonts w:ascii="Arial" w:hAnsi="Arial" w:cs="Arial"/>
                      <w:color w:val="FF0000"/>
                    </w:rPr>
                  </w:pPr>
                  <m:oMathPara>
                    <m:oMath>
                      <m:r>
                        <w:rPr>
                          <w:rFonts w:ascii="Cambria Math" w:hAnsi="Cambria Math" w:cs="Arial"/>
                          <w:color w:val="FF0000"/>
                        </w:rPr>
                        <m:t>4</m:t>
                      </m:r>
                    </m:oMath>
                  </m:oMathPara>
                </w:p>
              </w:tc>
              <w:tc>
                <w:tcPr>
                  <w:tcW w:w="992" w:type="dxa"/>
                  <w:tcBorders>
                    <w:left w:val="single" w:sz="24" w:space="0" w:color="auto"/>
                  </w:tcBorders>
                </w:tcPr>
                <w:p w:rsidR="002C1C46" w:rsidRPr="00E46B1F" w:rsidRDefault="00165841" w:rsidP="00D76128">
                  <w:pPr>
                    <w:rPr>
                      <w:rFonts w:ascii="Arial" w:hAnsi="Arial" w:cs="Arial"/>
                      <w:color w:val="FF0000"/>
                    </w:rPr>
                  </w:pPr>
                  <w:r>
                    <w:rPr>
                      <w:rFonts w:ascii="Arial" w:hAnsi="Arial" w:cs="Arial"/>
                      <w:noProof/>
                      <w:color w:val="FF0000"/>
                      <w:lang w:eastAsia="en-ZA"/>
                    </w:rPr>
                    <w:pict>
                      <v:shape id="_x0000_s1637" type="#_x0000_t19" style="position:absolute;margin-left:25.05pt;margin-top:4.8pt;width:7.55pt;height:138.5pt;z-index:251905024;mso-position-horizontal-relative:text;mso-position-vertical-relative:text" coordsize="21600,31885" adj=",1863508" path="wr-21600,,21600,43200,,,18994,31885nfewr-21600,,21600,43200,,,18994,31885l,21600nsxe" strokecolor="#c09" strokeweight="1.5pt">
                        <v:stroke dashstyle="dash"/>
                        <v:path o:connectlocs="0,0;18994,31885;0,21600"/>
                      </v:shape>
                    </w:pict>
                  </w:r>
                  <m:oMath>
                    <m:r>
                      <w:rPr>
                        <w:rFonts w:ascii="Cambria Math" w:hAnsi="Cambria Math" w:cs="Arial"/>
                        <w:color w:val="FF0000"/>
                      </w:rPr>
                      <m:t>10</m:t>
                    </m:r>
                  </m:oMath>
                </w:p>
              </w:tc>
              <w:tc>
                <w:tcPr>
                  <w:tcW w:w="1134" w:type="dxa"/>
                </w:tcPr>
                <w:p w:rsidR="002C1C46" w:rsidRPr="00E46B1F" w:rsidRDefault="00165841" w:rsidP="00D76128">
                  <w:pPr>
                    <w:rPr>
                      <w:rFonts w:ascii="Arial" w:hAnsi="Arial" w:cs="Arial"/>
                      <w:color w:val="FF0000"/>
                    </w:rPr>
                  </w:pPr>
                  <w:r>
                    <w:rPr>
                      <w:rFonts w:ascii="Arial" w:hAnsi="Arial" w:cs="Arial"/>
                      <w:noProof/>
                      <w:color w:val="FF0000"/>
                      <w:lang w:eastAsia="en-ZA"/>
                    </w:rPr>
                    <w:pict>
                      <v:shape id="_x0000_s1638" type="#_x0000_t19" style="position:absolute;margin-left:32.75pt;margin-top:4.8pt;width:15.9pt;height:128.25pt;z-index:251906048;mso-position-horizontal-relative:text;mso-position-vertical-relative:text" coordsize="21600,32432" adj=",1972570" path="wr-21600,,21600,43200,,,18687,32432nfewr-21600,,21600,43200,,,18687,32432l,21600nsxe" strokecolor="#c09" strokeweight="1.5pt">
                        <v:stroke dashstyle="dash"/>
                        <v:path o:connectlocs="0,0;18687,32432;0,21600"/>
                      </v:shape>
                    </w:pict>
                  </w:r>
                  <m:oMath>
                    <m:r>
                      <w:rPr>
                        <w:rFonts w:ascii="Cambria Math" w:hAnsi="Cambria Math" w:cs="Arial"/>
                        <w:color w:val="FF0000"/>
                      </w:rPr>
                      <m:t>n</m:t>
                    </m:r>
                  </m:oMath>
                </w:p>
              </w:tc>
            </w:tr>
            <w:tr w:rsidR="002C1C46" w:rsidTr="00DA7677">
              <w:tc>
                <w:tcPr>
                  <w:tcW w:w="1428" w:type="dxa"/>
                </w:tcPr>
                <w:p w:rsidR="002C1C46" w:rsidRDefault="002C1C46" w:rsidP="00D76128">
                  <w:pPr>
                    <w:rPr>
                      <w:rFonts w:ascii="Arial" w:hAnsi="Arial" w:cs="Arial"/>
                    </w:rPr>
                  </w:pPr>
                  <w:r>
                    <w:rPr>
                      <w:rFonts w:ascii="Arial" w:hAnsi="Arial" w:cs="Arial"/>
                    </w:rPr>
                    <w:t xml:space="preserve">Number of matchsticks </w:t>
                  </w:r>
                </w:p>
              </w:tc>
              <w:tc>
                <w:tcPr>
                  <w:tcW w:w="1119" w:type="dxa"/>
                </w:tcPr>
                <w:p w:rsidR="002C1C46" w:rsidRDefault="002C1C46" w:rsidP="00D76128">
                  <w:pPr>
                    <w:rPr>
                      <w:rFonts w:ascii="Arial" w:hAnsi="Arial" w:cs="Arial"/>
                    </w:rPr>
                  </w:pPr>
                  <m:oMathPara>
                    <m:oMath>
                      <m:r>
                        <w:rPr>
                          <w:rFonts w:ascii="Cambria Math" w:hAnsi="Cambria Math" w:cs="Arial"/>
                        </w:rPr>
                        <m:t>3</m:t>
                      </m:r>
                    </m:oMath>
                  </m:oMathPara>
                </w:p>
              </w:tc>
              <w:tc>
                <w:tcPr>
                  <w:tcW w:w="1134" w:type="dxa"/>
                </w:tcPr>
                <w:p w:rsidR="002C1C46" w:rsidRDefault="002C1C46" w:rsidP="00D76128">
                  <w:pPr>
                    <w:rPr>
                      <w:rFonts w:ascii="Arial" w:hAnsi="Arial" w:cs="Arial"/>
                    </w:rPr>
                  </w:pPr>
                  <m:oMathPara>
                    <m:oMath>
                      <m:r>
                        <w:rPr>
                          <w:rFonts w:ascii="Cambria Math" w:hAnsi="Cambria Math" w:cs="Arial"/>
                        </w:rPr>
                        <m:t>5</m:t>
                      </m:r>
                    </m:oMath>
                  </m:oMathPara>
                </w:p>
              </w:tc>
              <w:tc>
                <w:tcPr>
                  <w:tcW w:w="1134" w:type="dxa"/>
                </w:tcPr>
                <w:p w:rsidR="002C1C46" w:rsidRDefault="002C1C46" w:rsidP="00D76128">
                  <w:pPr>
                    <w:rPr>
                      <w:rFonts w:ascii="Arial" w:hAnsi="Arial" w:cs="Arial"/>
                    </w:rPr>
                  </w:pPr>
                  <m:oMathPara>
                    <m:oMath>
                      <m:r>
                        <w:rPr>
                          <w:rFonts w:ascii="Cambria Math" w:hAnsi="Cambria Math" w:cs="Arial"/>
                        </w:rPr>
                        <m:t>7</m:t>
                      </m:r>
                    </m:oMath>
                  </m:oMathPara>
                </w:p>
              </w:tc>
              <w:tc>
                <w:tcPr>
                  <w:tcW w:w="709" w:type="dxa"/>
                  <w:tcBorders>
                    <w:right w:val="single" w:sz="24" w:space="0" w:color="auto"/>
                  </w:tcBorders>
                </w:tcPr>
                <w:p w:rsidR="002C1C46" w:rsidRDefault="002C1C46" w:rsidP="00D76128">
                  <w:pPr>
                    <w:rPr>
                      <w:rFonts w:ascii="Arial" w:hAnsi="Arial" w:cs="Arial"/>
                    </w:rPr>
                  </w:pPr>
                  <m:oMathPara>
                    <m:oMath>
                      <m:r>
                        <w:rPr>
                          <w:rFonts w:ascii="Cambria Math" w:hAnsi="Cambria Math" w:cs="Arial"/>
                        </w:rPr>
                        <m:t>9</m:t>
                      </m:r>
                    </m:oMath>
                  </m:oMathPara>
                </w:p>
              </w:tc>
              <w:tc>
                <w:tcPr>
                  <w:tcW w:w="992" w:type="dxa"/>
                  <w:tcBorders>
                    <w:left w:val="single" w:sz="24" w:space="0" w:color="auto"/>
                  </w:tcBorders>
                </w:tcPr>
                <w:p w:rsidR="002C1C46" w:rsidRDefault="002C1C46" w:rsidP="00D76128">
                  <w:pPr>
                    <w:rPr>
                      <w:rFonts w:ascii="Arial" w:hAnsi="Arial" w:cs="Arial"/>
                    </w:rPr>
                  </w:pPr>
                </w:p>
              </w:tc>
              <w:tc>
                <w:tcPr>
                  <w:tcW w:w="1134" w:type="dxa"/>
                </w:tcPr>
                <w:p w:rsidR="002C1C46" w:rsidRDefault="002C1C46" w:rsidP="00D76128">
                  <w:pPr>
                    <w:rPr>
                      <w:rFonts w:ascii="Arial" w:hAnsi="Arial" w:cs="Arial"/>
                    </w:rPr>
                  </w:pPr>
                </w:p>
              </w:tc>
            </w:tr>
            <w:tr w:rsidR="004E1B83" w:rsidTr="00DA7677">
              <w:tc>
                <w:tcPr>
                  <w:tcW w:w="1428" w:type="dxa"/>
                </w:tcPr>
                <w:p w:rsidR="004E1B83" w:rsidRDefault="00405A79" w:rsidP="00D76128">
                  <w:pPr>
                    <w:rPr>
                      <w:rFonts w:ascii="Arial" w:hAnsi="Arial" w:cs="Arial"/>
                    </w:rPr>
                  </w:pPr>
                  <w:r>
                    <w:rPr>
                      <w:rFonts w:ascii="Arial" w:hAnsi="Arial" w:cs="Arial"/>
                    </w:rPr>
                    <w:t xml:space="preserve">Repeated addition </w:t>
                  </w:r>
                </w:p>
              </w:tc>
              <w:tc>
                <w:tcPr>
                  <w:tcW w:w="1119" w:type="dxa"/>
                </w:tcPr>
                <w:p w:rsidR="004E1B83" w:rsidRDefault="00B41724" w:rsidP="00B41724">
                  <w:pPr>
                    <w:rPr>
                      <w:rFonts w:ascii="Arial" w:hAnsi="Arial" w:cs="Arial"/>
                    </w:rPr>
                  </w:pPr>
                  <m:oMathPara>
                    <m:oMath>
                      <m:r>
                        <w:rPr>
                          <w:rFonts w:ascii="Cambria Math" w:hAnsi="Cambria Math" w:cs="Arial"/>
                        </w:rPr>
                        <m:t>1+2</m:t>
                      </m:r>
                    </m:oMath>
                  </m:oMathPara>
                </w:p>
              </w:tc>
              <w:tc>
                <w:tcPr>
                  <w:tcW w:w="1134" w:type="dxa"/>
                </w:tcPr>
                <w:p w:rsidR="004E1B83" w:rsidRDefault="00B41724" w:rsidP="00B41724">
                  <w:pPr>
                    <w:rPr>
                      <w:rFonts w:ascii="Arial" w:hAnsi="Arial" w:cs="Arial"/>
                    </w:rPr>
                  </w:pPr>
                  <m:oMathPara>
                    <m:oMath>
                      <m:r>
                        <w:rPr>
                          <w:rFonts w:ascii="Cambria Math" w:hAnsi="Cambria Math" w:cs="Arial"/>
                        </w:rPr>
                        <m:t>1+2+2</m:t>
                      </m:r>
                    </m:oMath>
                  </m:oMathPara>
                </w:p>
              </w:tc>
              <w:tc>
                <w:tcPr>
                  <w:tcW w:w="1134" w:type="dxa"/>
                </w:tcPr>
                <w:p w:rsidR="004E1B83" w:rsidRDefault="00B41724" w:rsidP="00B41724">
                  <w:pPr>
                    <w:rPr>
                      <w:rFonts w:ascii="Arial" w:hAnsi="Arial" w:cs="Arial"/>
                    </w:rPr>
                  </w:pPr>
                  <m:oMathPara>
                    <m:oMath>
                      <m:r>
                        <w:rPr>
                          <w:rFonts w:ascii="Cambria Math" w:hAnsi="Cambria Math" w:cs="Arial"/>
                        </w:rPr>
                        <m:t>1+2+2+2</m:t>
                      </m:r>
                    </m:oMath>
                  </m:oMathPara>
                </w:p>
              </w:tc>
              <w:tc>
                <w:tcPr>
                  <w:tcW w:w="709" w:type="dxa"/>
                  <w:tcBorders>
                    <w:right w:val="single" w:sz="24" w:space="0" w:color="auto"/>
                  </w:tcBorders>
                </w:tcPr>
                <w:p w:rsidR="004E1B83" w:rsidRDefault="004E1B83" w:rsidP="00D76128">
                  <w:pPr>
                    <w:rPr>
                      <w:rFonts w:ascii="Arial" w:hAnsi="Arial" w:cs="Arial"/>
                    </w:rPr>
                  </w:pPr>
                </w:p>
              </w:tc>
              <w:tc>
                <w:tcPr>
                  <w:tcW w:w="992" w:type="dxa"/>
                  <w:tcBorders>
                    <w:left w:val="single" w:sz="24" w:space="0" w:color="auto"/>
                  </w:tcBorders>
                </w:tcPr>
                <w:p w:rsidR="004E1B83" w:rsidRDefault="004E1B83" w:rsidP="00D76128">
                  <w:pPr>
                    <w:rPr>
                      <w:rFonts w:ascii="Arial" w:hAnsi="Arial" w:cs="Arial"/>
                    </w:rPr>
                  </w:pPr>
                </w:p>
              </w:tc>
              <w:tc>
                <w:tcPr>
                  <w:tcW w:w="1134" w:type="dxa"/>
                </w:tcPr>
                <w:p w:rsidR="004E1B83" w:rsidRDefault="004E1B83" w:rsidP="00D76128">
                  <w:pPr>
                    <w:rPr>
                      <w:rFonts w:ascii="Arial" w:hAnsi="Arial" w:cs="Arial"/>
                    </w:rPr>
                  </w:pPr>
                </w:p>
              </w:tc>
            </w:tr>
            <w:tr w:rsidR="002C1C46" w:rsidTr="00DA7677">
              <w:tc>
                <w:tcPr>
                  <w:tcW w:w="1428" w:type="dxa"/>
                </w:tcPr>
                <w:p w:rsidR="002C1C46" w:rsidRDefault="0070259A" w:rsidP="00D76128">
                  <w:pPr>
                    <w:rPr>
                      <w:rFonts w:ascii="Arial" w:hAnsi="Arial" w:cs="Arial"/>
                    </w:rPr>
                  </w:pPr>
                  <w:r>
                    <w:rPr>
                      <w:rFonts w:ascii="Arial" w:hAnsi="Arial" w:cs="Arial"/>
                    </w:rPr>
                    <w:t xml:space="preserve">The rule </w:t>
                  </w:r>
                </w:p>
              </w:tc>
              <w:tc>
                <w:tcPr>
                  <w:tcW w:w="1119" w:type="dxa"/>
                </w:tcPr>
                <w:p w:rsidR="002C1C46" w:rsidRDefault="002C1C46" w:rsidP="00D76128">
                  <w:pPr>
                    <w:rPr>
                      <w:rFonts w:ascii="Arial" w:hAnsi="Arial" w:cs="Arial"/>
                    </w:rPr>
                  </w:pPr>
                  <m:oMathPara>
                    <m:oMath>
                      <m:r>
                        <w:rPr>
                          <w:rFonts w:ascii="Cambria Math" w:hAnsi="Cambria Math" w:cs="Arial"/>
                        </w:rPr>
                        <m:t>1+2×</m:t>
                      </m:r>
                      <m:r>
                        <w:rPr>
                          <w:rFonts w:ascii="Cambria Math" w:hAnsi="Cambria Math" w:cs="Arial"/>
                          <w:color w:val="FF0000"/>
                        </w:rPr>
                        <m:t>1</m:t>
                      </m:r>
                    </m:oMath>
                  </m:oMathPara>
                </w:p>
              </w:tc>
              <w:tc>
                <w:tcPr>
                  <w:tcW w:w="1134" w:type="dxa"/>
                </w:tcPr>
                <w:p w:rsidR="002C1C46" w:rsidRDefault="002C1C46" w:rsidP="00D76128">
                  <w:pPr>
                    <w:rPr>
                      <w:rFonts w:ascii="Arial" w:hAnsi="Arial" w:cs="Arial"/>
                    </w:rPr>
                  </w:pPr>
                  <m:oMathPara>
                    <m:oMath>
                      <m:r>
                        <w:rPr>
                          <w:rFonts w:ascii="Cambria Math" w:hAnsi="Cambria Math" w:cs="Arial"/>
                        </w:rPr>
                        <m:t>1+2×</m:t>
                      </m:r>
                      <m:r>
                        <w:rPr>
                          <w:rFonts w:ascii="Cambria Math" w:hAnsi="Cambria Math" w:cs="Arial"/>
                          <w:color w:val="FF0000"/>
                        </w:rPr>
                        <m:t>2</m:t>
                      </m:r>
                    </m:oMath>
                  </m:oMathPara>
                </w:p>
              </w:tc>
              <w:tc>
                <w:tcPr>
                  <w:tcW w:w="1134" w:type="dxa"/>
                </w:tcPr>
                <w:p w:rsidR="002C1C46" w:rsidRDefault="002C1C46" w:rsidP="00D76128">
                  <w:pPr>
                    <w:rPr>
                      <w:rFonts w:ascii="Arial" w:hAnsi="Arial" w:cs="Arial"/>
                    </w:rPr>
                  </w:pPr>
                  <m:oMathPara>
                    <m:oMath>
                      <m:r>
                        <w:rPr>
                          <w:rFonts w:ascii="Cambria Math" w:hAnsi="Cambria Math" w:cs="Arial"/>
                        </w:rPr>
                        <m:t>1+2×</m:t>
                      </m:r>
                      <m:r>
                        <w:rPr>
                          <w:rFonts w:ascii="Cambria Math" w:hAnsi="Cambria Math" w:cs="Arial"/>
                          <w:color w:val="FF0000"/>
                        </w:rPr>
                        <m:t>3</m:t>
                      </m:r>
                    </m:oMath>
                  </m:oMathPara>
                </w:p>
              </w:tc>
              <w:tc>
                <w:tcPr>
                  <w:tcW w:w="709" w:type="dxa"/>
                  <w:tcBorders>
                    <w:right w:val="single" w:sz="24" w:space="0" w:color="auto"/>
                  </w:tcBorders>
                </w:tcPr>
                <w:p w:rsidR="002C1C46" w:rsidRDefault="002C1C46" w:rsidP="00D76128">
                  <w:pPr>
                    <w:rPr>
                      <w:rFonts w:ascii="Arial" w:hAnsi="Arial" w:cs="Arial"/>
                    </w:rPr>
                  </w:pPr>
                </w:p>
              </w:tc>
              <w:tc>
                <w:tcPr>
                  <w:tcW w:w="992" w:type="dxa"/>
                  <w:tcBorders>
                    <w:left w:val="single" w:sz="24" w:space="0" w:color="auto"/>
                  </w:tcBorders>
                </w:tcPr>
                <w:p w:rsidR="002C1C46" w:rsidRDefault="002C1C46" w:rsidP="00D76128">
                  <w:pPr>
                    <w:rPr>
                      <w:rFonts w:ascii="Arial" w:hAnsi="Arial" w:cs="Arial"/>
                    </w:rPr>
                  </w:pPr>
                  <m:oMathPara>
                    <m:oMath>
                      <m:r>
                        <w:rPr>
                          <w:rFonts w:ascii="Cambria Math" w:hAnsi="Cambria Math" w:cs="Arial"/>
                        </w:rPr>
                        <m:t>1+2×</m:t>
                      </m:r>
                      <m:r>
                        <w:rPr>
                          <w:rFonts w:ascii="Cambria Math" w:hAnsi="Cambria Math" w:cs="Arial"/>
                          <w:color w:val="FF0000"/>
                        </w:rPr>
                        <m:t>10</m:t>
                      </m:r>
                    </m:oMath>
                  </m:oMathPara>
                </w:p>
              </w:tc>
              <w:tc>
                <w:tcPr>
                  <w:tcW w:w="1134" w:type="dxa"/>
                </w:tcPr>
                <w:p w:rsidR="002C1C46" w:rsidRDefault="002C1C46" w:rsidP="00D76128">
                  <w:pPr>
                    <w:rPr>
                      <w:rFonts w:ascii="Arial" w:hAnsi="Arial" w:cs="Arial"/>
                    </w:rPr>
                  </w:pPr>
                  <m:oMathPara>
                    <m:oMath>
                      <m:r>
                        <w:rPr>
                          <w:rFonts w:ascii="Cambria Math" w:hAnsi="Cambria Math" w:cs="Arial"/>
                        </w:rPr>
                        <m:t>1+2×</m:t>
                      </m:r>
                      <m:r>
                        <w:rPr>
                          <w:rFonts w:ascii="Cambria Math" w:hAnsi="Cambria Math" w:cs="Arial"/>
                          <w:color w:val="FF0000"/>
                        </w:rPr>
                        <m:t>n</m:t>
                      </m:r>
                    </m:oMath>
                  </m:oMathPara>
                </w:p>
              </w:tc>
            </w:tr>
          </w:tbl>
          <w:p w:rsidR="00054BBD" w:rsidRDefault="00054BBD" w:rsidP="00D76128">
            <w:pPr>
              <w:rPr>
                <w:rFonts w:ascii="Arial" w:hAnsi="Arial" w:cs="Arial"/>
              </w:rPr>
            </w:pPr>
          </w:p>
          <w:p w:rsidR="00331920" w:rsidRDefault="002C1C46" w:rsidP="00D76128">
            <w:pPr>
              <w:rPr>
                <w:rFonts w:ascii="Arial" w:hAnsi="Arial" w:cs="Arial"/>
              </w:rPr>
            </w:pPr>
            <w:r>
              <w:rPr>
                <w:rFonts w:ascii="Arial" w:hAnsi="Arial" w:cs="Arial"/>
              </w:rPr>
              <w:t xml:space="preserve">NB: The last row on the table shows the equivalent representation of </w:t>
            </w:r>
            <w:r w:rsidR="006D1572">
              <w:rPr>
                <w:rFonts w:ascii="Arial" w:hAnsi="Arial" w:cs="Arial"/>
              </w:rPr>
              <w:t>the relationship</w:t>
            </w:r>
            <w:r>
              <w:rPr>
                <w:rFonts w:ascii="Arial" w:hAnsi="Arial" w:cs="Arial"/>
              </w:rPr>
              <w:t xml:space="preserve"> between the stage number and the number of match sticks</w:t>
            </w:r>
            <w:r w:rsidR="00430FA3">
              <w:rPr>
                <w:rFonts w:ascii="Arial" w:hAnsi="Arial" w:cs="Arial"/>
              </w:rPr>
              <w:t xml:space="preserve">. </w:t>
            </w:r>
          </w:p>
          <w:p w:rsidR="00430FA3" w:rsidRDefault="00430FA3" w:rsidP="00D76128">
            <w:pPr>
              <w:rPr>
                <w:rFonts w:ascii="Arial" w:hAnsi="Arial" w:cs="Arial"/>
              </w:rPr>
            </w:pPr>
            <w:r>
              <w:rPr>
                <w:rFonts w:ascii="Arial" w:hAnsi="Arial" w:cs="Arial"/>
              </w:rPr>
              <w:t>Eq</w:t>
            </w:r>
            <w:r w:rsidR="0070259A">
              <w:rPr>
                <w:rFonts w:ascii="Arial" w:hAnsi="Arial" w:cs="Arial"/>
              </w:rPr>
              <w:t xml:space="preserve">uivalent descriptions are useful in illustrating different representations of a pattern. </w:t>
            </w:r>
          </w:p>
          <w:p w:rsidR="00B031EC" w:rsidRPr="00602B15" w:rsidRDefault="00B031EC" w:rsidP="00D76128">
            <w:pPr>
              <w:rPr>
                <w:rFonts w:ascii="Arial" w:hAnsi="Arial" w:cs="Arial"/>
                <w:b/>
              </w:rPr>
            </w:pPr>
            <w:r w:rsidRPr="00602B15">
              <w:rPr>
                <w:rFonts w:ascii="Arial" w:hAnsi="Arial" w:cs="Arial"/>
                <w:b/>
              </w:rPr>
              <w:t xml:space="preserve">Activity 2 </w:t>
            </w:r>
          </w:p>
          <w:p w:rsidR="00B031EC" w:rsidRDefault="00B031EC" w:rsidP="00D76128">
            <w:pPr>
              <w:rPr>
                <w:rFonts w:ascii="Arial" w:hAnsi="Arial" w:cs="Arial"/>
              </w:rPr>
            </w:pPr>
            <w:r>
              <w:rPr>
                <w:rFonts w:ascii="Arial" w:hAnsi="Arial" w:cs="Arial"/>
              </w:rPr>
              <w:t xml:space="preserve">Create your own geometric pattern. You may use matchsticks or toothpicks to physically manipulate </w:t>
            </w:r>
            <w:r w:rsidR="008E638D">
              <w:rPr>
                <w:rFonts w:ascii="Arial" w:hAnsi="Arial" w:cs="Arial"/>
              </w:rPr>
              <w:t xml:space="preserve">the situations. Draw your pattern in the book and use it to answer the following questions. </w:t>
            </w:r>
          </w:p>
          <w:p w:rsidR="006E349B" w:rsidRDefault="00602B15" w:rsidP="00602B15">
            <w:pPr>
              <w:pStyle w:val="ListParagraph"/>
              <w:numPr>
                <w:ilvl w:val="0"/>
                <w:numId w:val="11"/>
              </w:numPr>
              <w:rPr>
                <w:rFonts w:ascii="Arial" w:hAnsi="Arial" w:cs="Arial"/>
              </w:rPr>
            </w:pPr>
            <w:r>
              <w:rPr>
                <w:rFonts w:ascii="Arial" w:hAnsi="Arial" w:cs="Arial"/>
              </w:rPr>
              <w:t>Describe the pattern in words</w:t>
            </w:r>
          </w:p>
          <w:p w:rsidR="00602B15" w:rsidRDefault="00602B15" w:rsidP="00602B15">
            <w:pPr>
              <w:pStyle w:val="ListParagraph"/>
              <w:numPr>
                <w:ilvl w:val="0"/>
                <w:numId w:val="11"/>
              </w:numPr>
              <w:rPr>
                <w:rFonts w:ascii="Arial" w:hAnsi="Arial" w:cs="Arial"/>
              </w:rPr>
            </w:pPr>
            <w:r>
              <w:rPr>
                <w:rFonts w:ascii="Arial" w:hAnsi="Arial" w:cs="Arial"/>
              </w:rPr>
              <w:t xml:space="preserve">Use a table to represent the pattern </w:t>
            </w:r>
          </w:p>
          <w:p w:rsidR="00602B15" w:rsidRDefault="00C32979" w:rsidP="00602B15">
            <w:pPr>
              <w:pStyle w:val="ListParagraph"/>
              <w:numPr>
                <w:ilvl w:val="0"/>
                <w:numId w:val="11"/>
              </w:numPr>
              <w:rPr>
                <w:rFonts w:ascii="Arial" w:hAnsi="Arial" w:cs="Arial"/>
              </w:rPr>
            </w:pPr>
            <w:r>
              <w:rPr>
                <w:rFonts w:ascii="Arial" w:hAnsi="Arial" w:cs="Arial"/>
              </w:rPr>
              <w:t xml:space="preserve">Write down a number sentence to describe the rule </w:t>
            </w:r>
          </w:p>
          <w:p w:rsidR="00C32979" w:rsidRPr="00602B15" w:rsidRDefault="00C32979" w:rsidP="00602B15">
            <w:pPr>
              <w:pStyle w:val="ListParagraph"/>
              <w:numPr>
                <w:ilvl w:val="0"/>
                <w:numId w:val="11"/>
              </w:numPr>
              <w:rPr>
                <w:rFonts w:ascii="Arial" w:hAnsi="Arial" w:cs="Arial"/>
              </w:rPr>
            </w:pPr>
            <w:r>
              <w:rPr>
                <w:rFonts w:ascii="Arial" w:hAnsi="Arial" w:cs="Arial"/>
              </w:rPr>
              <w:t>Write the general rule in algebraic language</w:t>
            </w:r>
          </w:p>
          <w:p w:rsidR="00B031EC" w:rsidRDefault="00B031EC" w:rsidP="00D76128">
            <w:pPr>
              <w:rPr>
                <w:rFonts w:ascii="Arial" w:hAnsi="Arial" w:cs="Arial"/>
              </w:rPr>
            </w:pPr>
          </w:p>
          <w:p w:rsidR="00B031EC" w:rsidRDefault="00B031EC" w:rsidP="00D76128">
            <w:pPr>
              <w:rPr>
                <w:rFonts w:ascii="Arial" w:hAnsi="Arial" w:cs="Arial"/>
              </w:rPr>
            </w:pPr>
          </w:p>
          <w:p w:rsidR="00B031EC" w:rsidRDefault="00B031EC" w:rsidP="00D76128">
            <w:pPr>
              <w:rPr>
                <w:rFonts w:ascii="Arial" w:hAnsi="Arial" w:cs="Arial"/>
              </w:rPr>
            </w:pPr>
          </w:p>
          <w:p w:rsidR="00B031EC" w:rsidRDefault="00B031EC" w:rsidP="00D76128">
            <w:pPr>
              <w:rPr>
                <w:rFonts w:ascii="Arial" w:hAnsi="Arial" w:cs="Arial"/>
              </w:rPr>
            </w:pPr>
          </w:p>
          <w:p w:rsidR="00B031EC" w:rsidRPr="00A479DF" w:rsidRDefault="00B031EC" w:rsidP="00D76128">
            <w:pPr>
              <w:rPr>
                <w:rFonts w:ascii="Arial" w:hAnsi="Arial" w:cs="Arial"/>
              </w:rPr>
            </w:pPr>
          </w:p>
        </w:tc>
        <w:tc>
          <w:tcPr>
            <w:tcW w:w="2444" w:type="dxa"/>
          </w:tcPr>
          <w:p w:rsidR="00331920" w:rsidRDefault="00D76128" w:rsidP="007B6490">
            <w:pPr>
              <w:spacing w:after="0"/>
              <w:rPr>
                <w:rFonts w:ascii="Arial" w:hAnsi="Arial" w:cs="Arial"/>
              </w:rPr>
            </w:pPr>
            <w:r>
              <w:rPr>
                <w:rFonts w:ascii="Arial" w:hAnsi="Arial" w:cs="Arial"/>
              </w:rPr>
              <w:t>Use a table to record the number of matches used to increase triangles and write down the general rule.</w:t>
            </w:r>
          </w:p>
        </w:tc>
      </w:tr>
    </w:tbl>
    <w:tbl>
      <w:tblPr>
        <w:tblpPr w:leftFromText="180" w:rightFromText="180" w:vertAnchor="text" w:horzAnchor="margin" w:tblpY="-772"/>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479DF" w:rsidRPr="009D0DFD" w:rsidTr="00A479DF">
        <w:trPr>
          <w:trHeight w:val="281"/>
        </w:trPr>
        <w:tc>
          <w:tcPr>
            <w:tcW w:w="5000" w:type="pct"/>
            <w:vAlign w:val="center"/>
          </w:tcPr>
          <w:p w:rsidR="00A479DF" w:rsidRPr="000D49A4" w:rsidRDefault="00A479DF" w:rsidP="00A479DF">
            <w:pPr>
              <w:pStyle w:val="ListParagraph"/>
              <w:numPr>
                <w:ilvl w:val="0"/>
                <w:numId w:val="1"/>
              </w:numPr>
              <w:spacing w:after="0" w:line="240" w:lineRule="auto"/>
              <w:ind w:left="357" w:hanging="357"/>
              <w:jc w:val="both"/>
              <w:rPr>
                <w:rFonts w:ascii="Arial" w:hAnsi="Arial" w:cs="Arial"/>
                <w:b/>
                <w:color w:val="C00000"/>
                <w:sz w:val="24"/>
              </w:rPr>
            </w:pPr>
            <w:r>
              <w:rPr>
                <w:rFonts w:ascii="Arial" w:hAnsi="Arial" w:cs="Arial"/>
              </w:rPr>
              <w:lastRenderedPageBreak/>
              <w:tab/>
            </w:r>
            <w:r w:rsidR="00655917">
              <w:rPr>
                <w:rFonts w:ascii="Arial" w:hAnsi="Arial" w:cs="Arial"/>
              </w:rPr>
              <w:t>C</w:t>
            </w:r>
            <w:r w:rsidRPr="000314D6">
              <w:rPr>
                <w:rFonts w:ascii="Arial" w:hAnsi="Arial" w:cs="Arial"/>
                <w:b/>
                <w:color w:val="E36C0A"/>
                <w:sz w:val="24"/>
              </w:rPr>
              <w:t>LASSWORK</w:t>
            </w:r>
            <w:r w:rsidRPr="000314D6">
              <w:rPr>
                <w:rFonts w:ascii="Arial" w:hAnsi="Arial" w:cs="Arial"/>
                <w:color w:val="E36C0A"/>
                <w:sz w:val="24"/>
              </w:rPr>
              <w:t>(Suggested time: 15 minutes)</w:t>
            </w:r>
          </w:p>
          <w:p w:rsidR="00A479DF" w:rsidRDefault="00A479DF" w:rsidP="00A479DF">
            <w:pPr>
              <w:pStyle w:val="ListParagraph"/>
              <w:spacing w:after="0" w:line="240" w:lineRule="auto"/>
              <w:ind w:left="357"/>
              <w:jc w:val="both"/>
              <w:rPr>
                <w:rFonts w:ascii="Arial" w:hAnsi="Arial" w:cs="Arial"/>
                <w:b/>
                <w:color w:val="E36C0A"/>
                <w:sz w:val="24"/>
              </w:rPr>
            </w:pPr>
          </w:p>
          <w:p w:rsidR="00A479DF" w:rsidRPr="009821E9" w:rsidRDefault="00A479DF" w:rsidP="00A479DF">
            <w:pPr>
              <w:spacing w:after="0" w:line="240" w:lineRule="auto"/>
              <w:jc w:val="both"/>
              <w:rPr>
                <w:rFonts w:ascii="Arial" w:hAnsi="Arial" w:cs="Arial"/>
                <w:sz w:val="24"/>
              </w:rPr>
            </w:pPr>
            <w:r w:rsidRPr="009821E9">
              <w:rPr>
                <w:rFonts w:ascii="Arial" w:hAnsi="Arial" w:cs="Arial"/>
                <w:sz w:val="24"/>
              </w:rPr>
              <w:t xml:space="preserve">Study the pattern below and answer questions that follow </w:t>
            </w:r>
          </w:p>
          <w:p w:rsidR="00A479DF" w:rsidRDefault="00A479DF" w:rsidP="00A479DF">
            <w:pPr>
              <w:pStyle w:val="ListParagraph"/>
              <w:spacing w:after="0" w:line="240" w:lineRule="auto"/>
              <w:ind w:left="357"/>
              <w:jc w:val="both"/>
              <w:rPr>
                <w:rFonts w:ascii="Arial" w:hAnsi="Arial" w:cs="Arial"/>
                <w:b/>
                <w:color w:val="E36C0A"/>
                <w:sz w:val="24"/>
              </w:rPr>
            </w:pPr>
          </w:p>
          <w:p w:rsidR="00A479DF" w:rsidRDefault="00A479DF" w:rsidP="00A479DF">
            <w:pPr>
              <w:pStyle w:val="ListParagraph"/>
              <w:spacing w:after="0" w:line="240" w:lineRule="auto"/>
              <w:ind w:left="357"/>
              <w:jc w:val="both"/>
              <w:rPr>
                <w:rFonts w:ascii="Arial" w:hAnsi="Arial" w:cs="Arial"/>
                <w:b/>
                <w:color w:val="E36C0A"/>
                <w:sz w:val="24"/>
              </w:rPr>
            </w:pPr>
            <w:r>
              <w:rPr>
                <w:rFonts w:ascii="Arial" w:hAnsi="Arial" w:cs="Arial"/>
                <w:b/>
                <w:noProof/>
                <w:color w:val="E36C0A"/>
                <w:sz w:val="24"/>
                <w:lang w:eastAsia="en-ZA"/>
              </w:rPr>
              <w:drawing>
                <wp:inline distT="0" distB="0" distL="0" distR="0">
                  <wp:extent cx="5724525" cy="657225"/>
                  <wp:effectExtent l="19050" t="0" r="952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24525" cy="657225"/>
                          </a:xfrm>
                          <a:prstGeom prst="rect">
                            <a:avLst/>
                          </a:prstGeom>
                          <a:noFill/>
                          <a:ln w="9525">
                            <a:noFill/>
                            <a:miter lim="800000"/>
                            <a:headEnd/>
                            <a:tailEnd/>
                          </a:ln>
                        </pic:spPr>
                      </pic:pic>
                    </a:graphicData>
                  </a:graphic>
                </wp:inline>
              </w:drawing>
            </w:r>
          </w:p>
          <w:p w:rsidR="00A479DF" w:rsidRDefault="00165841" w:rsidP="00A479DF">
            <w:pPr>
              <w:pStyle w:val="ListParagraph"/>
              <w:spacing w:after="0" w:line="240" w:lineRule="auto"/>
              <w:ind w:left="357"/>
              <w:jc w:val="both"/>
              <w:rPr>
                <w:rFonts w:ascii="Arial" w:hAnsi="Arial" w:cs="Arial"/>
                <w:b/>
                <w:color w:val="E36C0A"/>
                <w:sz w:val="24"/>
              </w:rPr>
            </w:pPr>
            <w:r>
              <w:rPr>
                <w:rFonts w:ascii="Arial" w:hAnsi="Arial" w:cs="Arial"/>
                <w:b/>
                <w:noProof/>
                <w:color w:val="E36C0A"/>
                <w:sz w:val="24"/>
                <w:lang w:eastAsia="en-ZA"/>
              </w:rPr>
              <w:pict>
                <v:group id="_x0000_s1706" style="position:absolute;left:0;text-align:left;margin-left:25.4pt;margin-top:12.8pt;width:389.75pt;height:24.1pt;z-index:251658240" coordorigin="1510,4091" coordsize="7795,482">
                  <v:shape id="_x0000_s1707" type="#_x0000_t202" style="position:absolute;left:1510;top:4091;width:1064;height:418" stroked="f">
                    <v:textbox style="mso-next-textbox:#_x0000_s1707">
                      <w:txbxContent>
                        <w:p w:rsidR="00A479DF" w:rsidRDefault="00A479DF" w:rsidP="00A479DF">
                          <w:r>
                            <w:t>Stage 1</w:t>
                          </w:r>
                        </w:p>
                      </w:txbxContent>
                    </v:textbox>
                  </v:shape>
                  <v:shape id="_x0000_s1708" type="#_x0000_t202" style="position:absolute;left:2995;top:4095;width:1064;height:418" stroked="f">
                    <v:textbox style="mso-next-textbox:#_x0000_s1708">
                      <w:txbxContent>
                        <w:p w:rsidR="00A479DF" w:rsidRDefault="00A479DF" w:rsidP="00A479DF">
                          <w:r>
                            <w:t>Stage 2</w:t>
                          </w:r>
                        </w:p>
                      </w:txbxContent>
                    </v:textbox>
                  </v:shape>
                  <v:shape id="_x0000_s1709" type="#_x0000_t202" style="position:absolute;left:4998;top:4093;width:1064;height:418" stroked="f">
                    <v:textbox style="mso-next-textbox:#_x0000_s1709">
                      <w:txbxContent>
                        <w:p w:rsidR="00A479DF" w:rsidRDefault="00A479DF" w:rsidP="00A479DF">
                          <w:r>
                            <w:t>Stage 3</w:t>
                          </w:r>
                        </w:p>
                      </w:txbxContent>
                    </v:textbox>
                  </v:shape>
                  <v:shape id="_x0000_s1710" type="#_x0000_t202" style="position:absolute;left:8241;top:4155;width:1064;height:418" stroked="f">
                    <v:textbox style="mso-next-textbox:#_x0000_s1710">
                      <w:txbxContent>
                        <w:p w:rsidR="00A479DF" w:rsidRDefault="00A479DF" w:rsidP="00A479DF">
                          <w:r>
                            <w:t>Stage 4</w:t>
                          </w:r>
                        </w:p>
                      </w:txbxContent>
                    </v:textbox>
                  </v:shape>
                </v:group>
              </w:pict>
            </w:r>
          </w:p>
          <w:p w:rsidR="00A479DF" w:rsidRDefault="00A479DF" w:rsidP="00A479DF">
            <w:pPr>
              <w:pStyle w:val="ListParagraph"/>
              <w:spacing w:after="0" w:line="240" w:lineRule="auto"/>
              <w:ind w:left="357"/>
              <w:jc w:val="both"/>
              <w:rPr>
                <w:rFonts w:ascii="Arial" w:hAnsi="Arial" w:cs="Arial"/>
                <w:b/>
                <w:color w:val="E36C0A"/>
                <w:sz w:val="24"/>
              </w:rPr>
            </w:pPr>
          </w:p>
          <w:p w:rsidR="00A479DF" w:rsidRDefault="00A479DF" w:rsidP="00A479DF">
            <w:pPr>
              <w:pStyle w:val="ListParagraph"/>
              <w:spacing w:after="0" w:line="240" w:lineRule="auto"/>
              <w:ind w:left="357"/>
              <w:jc w:val="both"/>
              <w:rPr>
                <w:rFonts w:ascii="Arial" w:hAnsi="Arial" w:cs="Arial"/>
                <w:b/>
                <w:color w:val="E36C0A"/>
                <w:sz w:val="24"/>
              </w:rPr>
            </w:pPr>
          </w:p>
          <w:p w:rsidR="00A479DF" w:rsidRDefault="00A479DF" w:rsidP="00A479DF">
            <w:pPr>
              <w:pStyle w:val="ListParagraph"/>
              <w:spacing w:after="0" w:line="240" w:lineRule="auto"/>
              <w:ind w:left="357"/>
              <w:jc w:val="both"/>
              <w:rPr>
                <w:rFonts w:ascii="Arial" w:hAnsi="Arial" w:cs="Arial"/>
                <w:b/>
                <w:color w:val="E36C0A"/>
                <w:sz w:val="24"/>
              </w:rPr>
            </w:pPr>
          </w:p>
          <w:p w:rsidR="00A479DF" w:rsidRPr="009821E9" w:rsidRDefault="00A479DF" w:rsidP="00A479DF">
            <w:pPr>
              <w:pStyle w:val="ListParagraph"/>
              <w:numPr>
                <w:ilvl w:val="0"/>
                <w:numId w:val="9"/>
              </w:numPr>
              <w:spacing w:after="0" w:line="360" w:lineRule="auto"/>
              <w:jc w:val="both"/>
              <w:rPr>
                <w:rFonts w:ascii="Arial" w:hAnsi="Arial" w:cs="Arial"/>
                <w:sz w:val="24"/>
              </w:rPr>
            </w:pPr>
            <w:r w:rsidRPr="009821E9">
              <w:rPr>
                <w:rFonts w:ascii="Arial" w:hAnsi="Arial" w:cs="Arial"/>
                <w:sz w:val="24"/>
              </w:rPr>
              <w:t>Explain the pattern in your own words</w:t>
            </w:r>
          </w:p>
          <w:p w:rsidR="00A479DF" w:rsidRDefault="00A479DF" w:rsidP="00A479DF">
            <w:pPr>
              <w:pStyle w:val="ListParagraph"/>
              <w:numPr>
                <w:ilvl w:val="0"/>
                <w:numId w:val="9"/>
              </w:numPr>
              <w:spacing w:after="0" w:line="360" w:lineRule="auto"/>
              <w:jc w:val="both"/>
              <w:rPr>
                <w:rFonts w:ascii="Arial" w:hAnsi="Arial" w:cs="Arial"/>
                <w:sz w:val="24"/>
              </w:rPr>
            </w:pPr>
            <w:r>
              <w:rPr>
                <w:rFonts w:ascii="Arial" w:hAnsi="Arial" w:cs="Arial"/>
                <w:sz w:val="24"/>
              </w:rPr>
              <w:t xml:space="preserve">Draw the fifth stage </w:t>
            </w:r>
          </w:p>
          <w:p w:rsidR="006E36B1" w:rsidRDefault="006E36B1" w:rsidP="00A479DF">
            <w:pPr>
              <w:pStyle w:val="ListParagraph"/>
              <w:numPr>
                <w:ilvl w:val="0"/>
                <w:numId w:val="9"/>
              </w:numPr>
              <w:spacing w:after="0" w:line="360" w:lineRule="auto"/>
              <w:jc w:val="both"/>
              <w:rPr>
                <w:rFonts w:ascii="Arial" w:hAnsi="Arial" w:cs="Arial"/>
                <w:sz w:val="24"/>
              </w:rPr>
            </w:pPr>
            <w:r>
              <w:rPr>
                <w:rFonts w:ascii="Arial" w:hAnsi="Arial" w:cs="Arial"/>
                <w:sz w:val="24"/>
              </w:rPr>
              <w:t>Write down a number sentence to describe the rule</w:t>
            </w:r>
          </w:p>
          <w:p w:rsidR="00A479DF" w:rsidRPr="009821E9" w:rsidRDefault="00A479DF" w:rsidP="00A479DF">
            <w:pPr>
              <w:pStyle w:val="ListParagraph"/>
              <w:numPr>
                <w:ilvl w:val="0"/>
                <w:numId w:val="9"/>
              </w:numPr>
              <w:spacing w:after="0" w:line="360" w:lineRule="auto"/>
              <w:jc w:val="both"/>
              <w:rPr>
                <w:rFonts w:ascii="Arial" w:hAnsi="Arial" w:cs="Arial"/>
                <w:sz w:val="24"/>
              </w:rPr>
            </w:pPr>
            <w:r>
              <w:rPr>
                <w:rFonts w:ascii="Arial" w:hAnsi="Arial" w:cs="Arial"/>
                <w:sz w:val="24"/>
              </w:rPr>
              <w:t>Write down the general rule in algebraic form</w:t>
            </w:r>
          </w:p>
          <w:p w:rsidR="00A479DF" w:rsidRPr="009821E9" w:rsidRDefault="00A479DF" w:rsidP="00A479DF">
            <w:pPr>
              <w:pStyle w:val="ListParagraph"/>
              <w:numPr>
                <w:ilvl w:val="0"/>
                <w:numId w:val="9"/>
              </w:numPr>
              <w:spacing w:after="0" w:line="360" w:lineRule="auto"/>
              <w:jc w:val="both"/>
              <w:rPr>
                <w:rFonts w:ascii="Arial" w:hAnsi="Arial" w:cs="Arial"/>
                <w:sz w:val="24"/>
              </w:rPr>
            </w:pPr>
            <w:r>
              <w:rPr>
                <w:rFonts w:ascii="Arial" w:hAnsi="Arial" w:cs="Arial"/>
                <w:sz w:val="24"/>
              </w:rPr>
              <w:t>Use the general rule to find the number of matchstick</w:t>
            </w:r>
            <w:r w:rsidRPr="009821E9">
              <w:rPr>
                <w:rFonts w:ascii="Arial" w:hAnsi="Arial" w:cs="Arial"/>
                <w:sz w:val="24"/>
              </w:rPr>
              <w:t xml:space="preserve"> you</w:t>
            </w:r>
            <w:r>
              <w:rPr>
                <w:rFonts w:ascii="Arial" w:hAnsi="Arial" w:cs="Arial"/>
                <w:sz w:val="24"/>
              </w:rPr>
              <w:t xml:space="preserve"> will</w:t>
            </w:r>
            <w:r w:rsidRPr="009821E9">
              <w:rPr>
                <w:rFonts w:ascii="Arial" w:hAnsi="Arial" w:cs="Arial"/>
                <w:sz w:val="24"/>
              </w:rPr>
              <w:t xml:space="preserve"> use to build a pattern with 50 squares? </w:t>
            </w:r>
          </w:p>
          <w:p w:rsidR="00A479DF" w:rsidRPr="002133A1" w:rsidRDefault="00A479DF" w:rsidP="002133A1">
            <w:pPr>
              <w:spacing w:after="0" w:line="240" w:lineRule="auto"/>
              <w:jc w:val="both"/>
              <w:rPr>
                <w:rFonts w:ascii="Arial" w:hAnsi="Arial" w:cs="Arial"/>
                <w:b/>
                <w:color w:val="C00000"/>
                <w:sz w:val="24"/>
              </w:rPr>
            </w:pPr>
          </w:p>
        </w:tc>
      </w:tr>
    </w:tbl>
    <w:tbl>
      <w:tblPr>
        <w:tblpPr w:leftFromText="180" w:rightFromText="180" w:vertAnchor="text" w:horzAnchor="margin" w:tblpY="5551"/>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2133A1" w:rsidRPr="009D0DFD" w:rsidTr="003C6510">
        <w:trPr>
          <w:trHeight w:val="458"/>
        </w:trPr>
        <w:tc>
          <w:tcPr>
            <w:tcW w:w="5000" w:type="pct"/>
            <w:vAlign w:val="center"/>
          </w:tcPr>
          <w:p w:rsidR="002133A1" w:rsidRPr="000271AA" w:rsidRDefault="002133A1" w:rsidP="003C6510">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w:t>
            </w:r>
            <w:r w:rsidR="00DC7548">
              <w:rPr>
                <w:rFonts w:ascii="Arial" w:hAnsi="Arial" w:cs="Arial"/>
                <w:b/>
                <w:color w:val="E36C0A"/>
                <w:sz w:val="24"/>
              </w:rPr>
              <w:t xml:space="preserve"> </w:t>
            </w:r>
            <w:r w:rsidRPr="00EB0FC8">
              <w:rPr>
                <w:rFonts w:ascii="Arial" w:hAnsi="Arial" w:cs="Arial"/>
                <w:b/>
                <w:color w:val="E36C0A"/>
                <w:sz w:val="24"/>
              </w:rPr>
              <w:t>/</w:t>
            </w:r>
            <w:r w:rsidR="00DC7548">
              <w:rPr>
                <w:rFonts w:ascii="Arial" w:hAnsi="Arial" w:cs="Arial"/>
                <w:b/>
                <w:color w:val="E36C0A"/>
                <w:sz w:val="24"/>
              </w:rPr>
              <w:t xml:space="preserve"> </w:t>
            </w:r>
            <w:r w:rsidRPr="00EB0FC8">
              <w:rPr>
                <w:rFonts w:ascii="Arial" w:hAnsi="Arial" w:cs="Arial"/>
                <w:b/>
                <w:color w:val="E36C0A"/>
                <w:sz w:val="24"/>
              </w:rPr>
              <w:t>CONCLUSION&amp; HOMEWORK (Suggested time: 5 minutes)</w:t>
            </w:r>
          </w:p>
        </w:tc>
      </w:tr>
      <w:tr w:rsidR="002133A1" w:rsidRPr="009D0DFD" w:rsidTr="003C6510">
        <w:tc>
          <w:tcPr>
            <w:tcW w:w="5000" w:type="pct"/>
          </w:tcPr>
          <w:p w:rsidR="002133A1" w:rsidRDefault="002133A1" w:rsidP="003C6510">
            <w:pPr>
              <w:pStyle w:val="ListParagraph"/>
              <w:spacing w:after="0" w:line="240" w:lineRule="auto"/>
              <w:ind w:left="360"/>
              <w:jc w:val="both"/>
              <w:rPr>
                <w:rFonts w:ascii="Arial" w:hAnsi="Arial" w:cs="Arial"/>
              </w:rPr>
            </w:pPr>
          </w:p>
          <w:p w:rsidR="002133A1" w:rsidRPr="00B12C92" w:rsidRDefault="002133A1" w:rsidP="003C6510">
            <w:pPr>
              <w:pStyle w:val="ListParagraph"/>
              <w:numPr>
                <w:ilvl w:val="0"/>
                <w:numId w:val="6"/>
              </w:numPr>
              <w:spacing w:after="0" w:line="240" w:lineRule="auto"/>
              <w:jc w:val="both"/>
              <w:rPr>
                <w:rFonts w:ascii="Arial" w:hAnsi="Arial" w:cs="Arial"/>
              </w:rPr>
            </w:pPr>
            <w:r w:rsidRPr="00B12C92">
              <w:rPr>
                <w:rFonts w:ascii="Arial" w:hAnsi="Arial" w:cs="Arial"/>
              </w:rPr>
              <w:t>Emphasise that:</w:t>
            </w:r>
          </w:p>
          <w:p w:rsidR="002133A1" w:rsidRDefault="002133A1" w:rsidP="003C6510">
            <w:pPr>
              <w:pStyle w:val="ListParagraph"/>
              <w:numPr>
                <w:ilvl w:val="0"/>
                <w:numId w:val="8"/>
              </w:numPr>
              <w:spacing w:after="0" w:line="240" w:lineRule="auto"/>
              <w:jc w:val="both"/>
              <w:rPr>
                <w:rFonts w:ascii="Arial" w:hAnsi="Arial" w:cs="Arial"/>
              </w:rPr>
            </w:pPr>
            <w:r>
              <w:rPr>
                <w:rFonts w:ascii="Arial" w:hAnsi="Arial" w:cs="Arial"/>
              </w:rPr>
              <w:t>it is useful to observe the structure (construction) of the successive geometric shapes</w:t>
            </w:r>
          </w:p>
          <w:p w:rsidR="002133A1" w:rsidRPr="00B12C92" w:rsidRDefault="002133A1" w:rsidP="003C6510">
            <w:pPr>
              <w:pStyle w:val="ListParagraph"/>
              <w:numPr>
                <w:ilvl w:val="0"/>
                <w:numId w:val="8"/>
              </w:numPr>
              <w:spacing w:after="0" w:line="240" w:lineRule="auto"/>
              <w:jc w:val="both"/>
              <w:rPr>
                <w:rFonts w:ascii="Arial" w:hAnsi="Arial" w:cs="Arial"/>
              </w:rPr>
            </w:pPr>
            <w:r>
              <w:rPr>
                <w:rFonts w:ascii="Arial" w:hAnsi="Arial" w:cs="Arial"/>
              </w:rPr>
              <w:t xml:space="preserve">the rule for the pattern  is contained in the structure i.e. the physical arrangement of the pattern. </w:t>
            </w:r>
          </w:p>
          <w:p w:rsidR="002133A1" w:rsidRPr="00B12C92" w:rsidRDefault="002133A1" w:rsidP="003C6510">
            <w:pPr>
              <w:pStyle w:val="ListParagraph"/>
              <w:spacing w:after="0" w:line="240" w:lineRule="auto"/>
              <w:jc w:val="both"/>
              <w:rPr>
                <w:rFonts w:ascii="Arial" w:hAnsi="Arial" w:cs="Arial"/>
              </w:rPr>
            </w:pPr>
          </w:p>
          <w:p w:rsidR="002133A1" w:rsidRPr="00B12C92" w:rsidRDefault="002133A1" w:rsidP="003C6510">
            <w:pPr>
              <w:pStyle w:val="ListParagraph"/>
              <w:numPr>
                <w:ilvl w:val="0"/>
                <w:numId w:val="6"/>
              </w:numPr>
              <w:spacing w:after="0" w:line="240" w:lineRule="auto"/>
              <w:jc w:val="both"/>
              <w:rPr>
                <w:rFonts w:ascii="Arial" w:hAnsi="Arial" w:cs="Arial"/>
              </w:rPr>
            </w:pPr>
            <w:r w:rsidRPr="00B12C92">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2133A1" w:rsidRPr="00B12C92" w:rsidRDefault="002133A1" w:rsidP="003C6510">
            <w:pPr>
              <w:autoSpaceDE w:val="0"/>
              <w:autoSpaceDN w:val="0"/>
              <w:adjustRightInd w:val="0"/>
              <w:ind w:left="720"/>
              <w:rPr>
                <w:rFonts w:ascii="Arial" w:eastAsia="StoneSerITCStd-Medium" w:hAnsi="Arial" w:cs="Arial"/>
              </w:rPr>
            </w:pPr>
            <w:r w:rsidRPr="00B12C92">
              <w:rPr>
                <w:rFonts w:ascii="Arial" w:hAnsi="Arial" w:cs="Arial"/>
              </w:rPr>
              <w:t>Carefully select appropriate activities from the Sasol-Inzalo</w:t>
            </w:r>
            <w:r w:rsidR="00287A24">
              <w:rPr>
                <w:rFonts w:ascii="Arial" w:hAnsi="Arial" w:cs="Arial"/>
              </w:rPr>
              <w:t xml:space="preserve"> </w:t>
            </w:r>
            <w:r w:rsidRPr="00B12C92">
              <w:rPr>
                <w:rFonts w:ascii="Arial" w:hAnsi="Arial" w:cs="Arial"/>
              </w:rPr>
              <w:t>books, workbooks and/or textbooks for learners’ homework. The selected activities should address different cognitive levels.</w:t>
            </w:r>
          </w:p>
          <w:p w:rsidR="002133A1" w:rsidRPr="00B12C92" w:rsidRDefault="002133A1" w:rsidP="003C6510">
            <w:pPr>
              <w:pStyle w:val="ListParagraph"/>
              <w:spacing w:after="0" w:line="240" w:lineRule="auto"/>
              <w:ind w:left="360"/>
              <w:jc w:val="both"/>
              <w:rPr>
                <w:rFonts w:ascii="Arial" w:eastAsia="StoneSerITCStd-Medium" w:hAnsi="Arial" w:cs="Arial"/>
              </w:rPr>
            </w:pPr>
            <w:r w:rsidRPr="00B12C92">
              <w:rPr>
                <w:rFonts w:ascii="Arial" w:eastAsia="StoneSerITCStd-Medium" w:hAnsi="Arial" w:cs="Arial"/>
                <w:b/>
              </w:rPr>
              <w:t>Recommended Homework</w:t>
            </w:r>
            <w:r w:rsidRPr="00B12C92">
              <w:rPr>
                <w:rFonts w:ascii="Arial" w:eastAsia="StoneSerITCStd-Medium" w:hAnsi="Arial" w:cs="Arial"/>
              </w:rPr>
              <w:t xml:space="preserve">: </w:t>
            </w:r>
          </w:p>
          <w:p w:rsidR="002133A1" w:rsidRPr="00B12C92" w:rsidRDefault="002133A1" w:rsidP="003C6510">
            <w:pPr>
              <w:pStyle w:val="ListParagraph"/>
              <w:spacing w:after="0" w:line="240" w:lineRule="auto"/>
              <w:ind w:left="360"/>
              <w:jc w:val="both"/>
              <w:rPr>
                <w:rFonts w:ascii="Arial" w:eastAsia="StoneSerITCStd-Medium" w:hAnsi="Arial" w:cs="Arial"/>
              </w:rPr>
            </w:pPr>
          </w:p>
          <w:p w:rsidR="002133A1" w:rsidRDefault="002133A1" w:rsidP="003C6510">
            <w:pPr>
              <w:pStyle w:val="ListParagraph"/>
              <w:autoSpaceDE w:val="0"/>
              <w:autoSpaceDN w:val="0"/>
              <w:adjustRightInd w:val="0"/>
              <w:spacing w:after="0" w:line="240" w:lineRule="auto"/>
              <w:rPr>
                <w:rFonts w:ascii="Arial" w:eastAsia="StoneSerITCStd-Medium" w:hAnsi="Arial" w:cs="Arial"/>
              </w:rPr>
            </w:pPr>
            <w:r>
              <w:rPr>
                <w:rFonts w:ascii="Arial" w:eastAsia="StoneSerITCStd-Medium" w:hAnsi="Arial" w:cs="Arial"/>
                <w:noProof/>
                <w:lang w:eastAsia="en-ZA"/>
              </w:rPr>
              <w:t>Thabelo is building a house from match sticks. If he uses 400 matches in the first section, 550 in the second and 700 in the third section, how many matches will he need to complete the fourt</w:t>
            </w:r>
            <w:r w:rsidR="003A06ED">
              <w:rPr>
                <w:rFonts w:ascii="Arial" w:eastAsia="StoneSerITCStd-Medium" w:hAnsi="Arial" w:cs="Arial"/>
                <w:noProof/>
                <w:lang w:eastAsia="en-ZA"/>
              </w:rPr>
              <w:t>h section, if the pattern contin</w:t>
            </w:r>
            <w:r>
              <w:rPr>
                <w:rFonts w:ascii="Arial" w:eastAsia="StoneSerITCStd-Medium" w:hAnsi="Arial" w:cs="Arial"/>
                <w:noProof/>
                <w:lang w:eastAsia="en-ZA"/>
              </w:rPr>
              <w:t xml:space="preserve">ues? </w:t>
            </w:r>
          </w:p>
          <w:p w:rsidR="002133A1" w:rsidRDefault="002133A1" w:rsidP="003C6510">
            <w:pPr>
              <w:pStyle w:val="ListParagraph"/>
              <w:autoSpaceDE w:val="0"/>
              <w:autoSpaceDN w:val="0"/>
              <w:adjustRightInd w:val="0"/>
              <w:spacing w:after="0" w:line="240" w:lineRule="auto"/>
              <w:rPr>
                <w:rFonts w:ascii="Arial" w:eastAsia="StoneSerITCStd-Medium" w:hAnsi="Arial" w:cs="Arial"/>
              </w:rPr>
            </w:pPr>
          </w:p>
          <w:p w:rsidR="002133A1" w:rsidRPr="00947493" w:rsidRDefault="002133A1" w:rsidP="003C6510">
            <w:pPr>
              <w:autoSpaceDE w:val="0"/>
              <w:autoSpaceDN w:val="0"/>
              <w:adjustRightInd w:val="0"/>
              <w:spacing w:after="0" w:line="240" w:lineRule="auto"/>
              <w:rPr>
                <w:rFonts w:ascii="Arial" w:hAnsi="Arial" w:cs="Arial"/>
              </w:rPr>
            </w:pPr>
          </w:p>
        </w:tc>
      </w:tr>
    </w:tbl>
    <w:p w:rsidR="00F0118B" w:rsidRPr="00CA6FAD" w:rsidRDefault="00F0118B" w:rsidP="00126889">
      <w:pPr>
        <w:jc w:val="both"/>
        <w:rPr>
          <w:rFonts w:ascii="Arial" w:hAnsi="Arial" w:cs="Arial"/>
        </w:rPr>
      </w:pPr>
    </w:p>
    <w:sectPr w:rsidR="00F0118B" w:rsidRPr="00CA6FAD" w:rsidSect="00F16763">
      <w:headerReference w:type="even" r:id="rId9"/>
      <w:headerReference w:type="default" r:id="rId10"/>
      <w:footerReference w:type="even" r:id="rId11"/>
      <w:footerReference w:type="default" r:id="rId12"/>
      <w:headerReference w:type="first" r:id="rId13"/>
      <w:footerReference w:type="first" r:id="rId14"/>
      <w:pgSz w:w="11906" w:h="16838"/>
      <w:pgMar w:top="1134" w:right="1440" w:bottom="1134" w:left="1440"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E080FA8" w15:done="0"/>
  <w15:commentEx w15:paraId="464D8C4D" w15:done="0"/>
  <w15:commentEx w15:paraId="280C51F2" w15:done="0"/>
  <w15:commentEx w15:paraId="7BB080EF" w15:done="0"/>
  <w15:commentEx w15:paraId="3D4F50BA" w15:done="0"/>
  <w15:commentEx w15:paraId="26D8CBC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6891" w:rsidRDefault="005D6891" w:rsidP="00CC4059">
      <w:pPr>
        <w:spacing w:after="0" w:line="240" w:lineRule="auto"/>
      </w:pPr>
      <w:r>
        <w:separator/>
      </w:r>
    </w:p>
  </w:endnote>
  <w:endnote w:type="continuationSeparator" w:id="1">
    <w:p w:rsidR="005D6891" w:rsidRDefault="005D689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1949" w:rsidRDefault="0023194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165841">
    <w:pPr>
      <w:pStyle w:val="Footer"/>
      <w:jc w:val="right"/>
      <w:rPr>
        <w:color w:val="E36C0A"/>
      </w:rPr>
    </w:pPr>
    <w:r w:rsidRPr="00165841">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7pt;margin-top:-3.05pt;width:248.3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" filled="f" stroked="f" strokeweight=".5pt">
          <v:path arrowok="t"/>
          <v:textbox style="mso-next-textbox:#Text Box 4">
            <w:txbxContent>
              <w:p w:rsidR="00C751BA" w:rsidRDefault="00C751BA" w:rsidP="00C751BA">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C751BA" w:rsidRPr="00B0327C" w:rsidRDefault="00C751BA" w:rsidP="00C751BA">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Geometric patterns </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4</w:t>
                </w:r>
                <w:r w:rsidRPr="00B0327C">
                  <w:rPr>
                    <w:rFonts w:ascii="Arial Narrow" w:hAnsi="Arial Narrow" w:cs="Arial"/>
                    <w:b/>
                    <w:color w:val="E36C0A" w:themeColor="accent6" w:themeShade="BF"/>
                    <w:sz w:val="16"/>
                    <w:szCs w:val="16"/>
                  </w:rPr>
                  <w:t>)</w:t>
                </w:r>
              </w:p>
              <w:p w:rsidR="00C751BA" w:rsidRPr="00A116E0" w:rsidRDefault="00C751BA" w:rsidP="00C751BA">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AD7FEC">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AD7FEC">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65841">
    <w:pPr>
      <w:pStyle w:val="Footer"/>
    </w:pPr>
    <w:r w:rsidRPr="00165841">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style="mso-next-textbox:#Text Box 5">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370C58">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w:t>
                </w:r>
                <w:r w:rsidR="00370C58">
                  <w:rPr>
                    <w:rFonts w:ascii="Arial Narrow" w:hAnsi="Arial Narrow"/>
                    <w:b/>
                    <w:color w:val="E36C0A"/>
                    <w:sz w:val="16"/>
                  </w:rPr>
                  <w:t>3</w:t>
                </w:r>
              </w:p>
              <w:p w:rsidR="00B0327C" w:rsidRPr="00B0327C" w:rsidRDefault="00370C58"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00B0327C" w:rsidRPr="00B0327C">
                  <w:rPr>
                    <w:rFonts w:ascii="Arial Narrow" w:hAnsi="Arial Narrow" w:cs="Arial"/>
                    <w:color w:val="E36C0A" w:themeColor="accent6" w:themeShade="BF"/>
                    <w:sz w:val="16"/>
                    <w:szCs w:val="16"/>
                  </w:rPr>
                  <w:t>:</w:t>
                </w:r>
                <w:r w:rsidR="00C751BA">
                  <w:rPr>
                    <w:rFonts w:ascii="Arial Narrow" w:hAnsi="Arial Narrow" w:cs="Arial"/>
                    <w:color w:val="E36C0A" w:themeColor="accent6" w:themeShade="BF"/>
                    <w:sz w:val="16"/>
                    <w:szCs w:val="16"/>
                  </w:rPr>
                  <w:t xml:space="preserve"> Geometric p</w:t>
                </w:r>
                <w:r>
                  <w:rPr>
                    <w:rFonts w:ascii="Arial Narrow" w:hAnsi="Arial Narrow" w:cs="Arial"/>
                    <w:color w:val="E36C0A" w:themeColor="accent6" w:themeShade="BF"/>
                    <w:sz w:val="16"/>
                    <w:szCs w:val="16"/>
                  </w:rPr>
                  <w:t>atterns</w:t>
                </w:r>
                <w:r w:rsidR="00B0327C" w:rsidRPr="00B0327C">
                  <w:rPr>
                    <w:rFonts w:ascii="Arial Narrow" w:hAnsi="Arial Narrow" w:cs="Arial"/>
                    <w:b/>
                    <w:color w:val="E36C0A" w:themeColor="accent6" w:themeShade="BF"/>
                    <w:sz w:val="16"/>
                    <w:szCs w:val="16"/>
                  </w:rPr>
                  <w:t xml:space="preserve">(Lesson </w:t>
                </w:r>
                <w:r w:rsidR="00231949">
                  <w:rPr>
                    <w:rFonts w:ascii="Arial Narrow" w:hAnsi="Arial Narrow" w:cs="Arial"/>
                    <w:b/>
                    <w:color w:val="E36C0A" w:themeColor="accent6" w:themeShade="BF"/>
                    <w:sz w:val="16"/>
                    <w:szCs w:val="16"/>
                  </w:rPr>
                  <w:t>4</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6891" w:rsidRDefault="005D6891" w:rsidP="00CC4059">
      <w:pPr>
        <w:spacing w:after="0" w:line="240" w:lineRule="auto"/>
      </w:pPr>
      <w:r>
        <w:separator/>
      </w:r>
    </w:p>
  </w:footnote>
  <w:footnote w:type="continuationSeparator" w:id="1">
    <w:p w:rsidR="005D6891" w:rsidRDefault="005D689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1949" w:rsidRDefault="0023194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65841">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65841">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E05"/>
    <w:multiLevelType w:val="hybridMultilevel"/>
    <w:tmpl w:val="3E324EC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4DC28AF"/>
    <w:multiLevelType w:val="hybridMultilevel"/>
    <w:tmpl w:val="81E8083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8B9509F"/>
    <w:multiLevelType w:val="hybridMultilevel"/>
    <w:tmpl w:val="B0F8B43E"/>
    <w:lvl w:ilvl="0" w:tplc="1C7C185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290563ED"/>
    <w:multiLevelType w:val="hybridMultilevel"/>
    <w:tmpl w:val="7A5EE150"/>
    <w:lvl w:ilvl="0" w:tplc="4E988B6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9"/>
  </w:num>
  <w:num w:numId="4">
    <w:abstractNumId w:val="5"/>
  </w:num>
  <w:num w:numId="5">
    <w:abstractNumId w:val="1"/>
  </w:num>
  <w:num w:numId="6">
    <w:abstractNumId w:val="7"/>
  </w:num>
  <w:num w:numId="7">
    <w:abstractNumId w:val="10"/>
  </w:num>
  <w:num w:numId="8">
    <w:abstractNumId w:val="0"/>
  </w:num>
  <w:num w:numId="9">
    <w:abstractNumId w:val="4"/>
  </w:num>
  <w:num w:numId="10">
    <w:abstractNumId w:val="3"/>
  </w:num>
  <w:num w:numId="11">
    <w:abstractNumId w:val="2"/>
  </w:num>
  <w:numIdMacAtCleanup w:val="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umeloMaamago">
    <w15:presenceInfo w15:providerId="None" w15:userId="TumeloMaamago"/>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drawingGridHorizontalSpacing w:val="110"/>
  <w:displayHorizontalDrawingGridEvery w:val="2"/>
  <w:characterSpacingControl w:val="doNotCompress"/>
  <w:hdrShapeDefaults>
    <o:shapedefaults v:ext="edit" spidmax="8194">
      <o:colormru v:ext="edit" colors="#c09"/>
    </o:shapedefaults>
    <o:shapelayout v:ext="edit">
      <o:idmap v:ext="edit" data="2"/>
    </o:shapelayout>
  </w:hdrShapeDefaults>
  <w:footnotePr>
    <w:footnote w:id="0"/>
    <w:footnote w:id="1"/>
  </w:footnotePr>
  <w:endnotePr>
    <w:endnote w:id="0"/>
    <w:endnote w:id="1"/>
  </w:endnotePr>
  <w:compat/>
  <w:rsids>
    <w:rsidRoot w:val="00CC4059"/>
    <w:rsid w:val="00006E6F"/>
    <w:rsid w:val="00007EF7"/>
    <w:rsid w:val="00010E02"/>
    <w:rsid w:val="00011724"/>
    <w:rsid w:val="00015856"/>
    <w:rsid w:val="00016FCF"/>
    <w:rsid w:val="00021038"/>
    <w:rsid w:val="0002356F"/>
    <w:rsid w:val="00023B63"/>
    <w:rsid w:val="00023D18"/>
    <w:rsid w:val="00025E20"/>
    <w:rsid w:val="000271AA"/>
    <w:rsid w:val="00030F61"/>
    <w:rsid w:val="000314D6"/>
    <w:rsid w:val="00033A26"/>
    <w:rsid w:val="00034F3E"/>
    <w:rsid w:val="00035B76"/>
    <w:rsid w:val="00037284"/>
    <w:rsid w:val="000407CC"/>
    <w:rsid w:val="00041042"/>
    <w:rsid w:val="00046045"/>
    <w:rsid w:val="000463A2"/>
    <w:rsid w:val="00046FC1"/>
    <w:rsid w:val="00051C1F"/>
    <w:rsid w:val="0005251F"/>
    <w:rsid w:val="00054BBD"/>
    <w:rsid w:val="00054F2A"/>
    <w:rsid w:val="0005693E"/>
    <w:rsid w:val="00056D65"/>
    <w:rsid w:val="00057CE8"/>
    <w:rsid w:val="00060F23"/>
    <w:rsid w:val="00061E7B"/>
    <w:rsid w:val="00062876"/>
    <w:rsid w:val="000633DC"/>
    <w:rsid w:val="00064111"/>
    <w:rsid w:val="0006703E"/>
    <w:rsid w:val="00070428"/>
    <w:rsid w:val="00071A63"/>
    <w:rsid w:val="00071C88"/>
    <w:rsid w:val="00082811"/>
    <w:rsid w:val="00084F70"/>
    <w:rsid w:val="00090582"/>
    <w:rsid w:val="0009606C"/>
    <w:rsid w:val="0009688C"/>
    <w:rsid w:val="000973D2"/>
    <w:rsid w:val="000A0190"/>
    <w:rsid w:val="000A40D7"/>
    <w:rsid w:val="000A7430"/>
    <w:rsid w:val="000A78F6"/>
    <w:rsid w:val="000A7D62"/>
    <w:rsid w:val="000B2607"/>
    <w:rsid w:val="000B4492"/>
    <w:rsid w:val="000C0DCC"/>
    <w:rsid w:val="000C1904"/>
    <w:rsid w:val="000C1BD2"/>
    <w:rsid w:val="000C1EAC"/>
    <w:rsid w:val="000C1F8C"/>
    <w:rsid w:val="000C5581"/>
    <w:rsid w:val="000C57DA"/>
    <w:rsid w:val="000D0283"/>
    <w:rsid w:val="000D292B"/>
    <w:rsid w:val="000D2DFA"/>
    <w:rsid w:val="000D49A4"/>
    <w:rsid w:val="000D636D"/>
    <w:rsid w:val="000D66E0"/>
    <w:rsid w:val="000E43E5"/>
    <w:rsid w:val="000E4973"/>
    <w:rsid w:val="000E7350"/>
    <w:rsid w:val="000E74A8"/>
    <w:rsid w:val="000E755A"/>
    <w:rsid w:val="000F3E9A"/>
    <w:rsid w:val="000F4959"/>
    <w:rsid w:val="00100E64"/>
    <w:rsid w:val="0010623D"/>
    <w:rsid w:val="00106FBA"/>
    <w:rsid w:val="00116596"/>
    <w:rsid w:val="0011723A"/>
    <w:rsid w:val="00121502"/>
    <w:rsid w:val="00124E52"/>
    <w:rsid w:val="00126889"/>
    <w:rsid w:val="001279FE"/>
    <w:rsid w:val="00130031"/>
    <w:rsid w:val="00131ECE"/>
    <w:rsid w:val="00134626"/>
    <w:rsid w:val="00134E10"/>
    <w:rsid w:val="00134E9B"/>
    <w:rsid w:val="00137278"/>
    <w:rsid w:val="0014138B"/>
    <w:rsid w:val="00143FC6"/>
    <w:rsid w:val="00145BC6"/>
    <w:rsid w:val="001468CC"/>
    <w:rsid w:val="00150637"/>
    <w:rsid w:val="0015237B"/>
    <w:rsid w:val="0015280E"/>
    <w:rsid w:val="00152923"/>
    <w:rsid w:val="00152AFA"/>
    <w:rsid w:val="00157A86"/>
    <w:rsid w:val="00160ED0"/>
    <w:rsid w:val="00161848"/>
    <w:rsid w:val="001639AC"/>
    <w:rsid w:val="00165841"/>
    <w:rsid w:val="0017110C"/>
    <w:rsid w:val="001723A2"/>
    <w:rsid w:val="001761C3"/>
    <w:rsid w:val="00185B70"/>
    <w:rsid w:val="00185EB2"/>
    <w:rsid w:val="001915D7"/>
    <w:rsid w:val="00191A3B"/>
    <w:rsid w:val="00193D07"/>
    <w:rsid w:val="001968CE"/>
    <w:rsid w:val="00197003"/>
    <w:rsid w:val="001A028D"/>
    <w:rsid w:val="001A203F"/>
    <w:rsid w:val="001A3115"/>
    <w:rsid w:val="001A4ABE"/>
    <w:rsid w:val="001A5A26"/>
    <w:rsid w:val="001B103E"/>
    <w:rsid w:val="001B56B1"/>
    <w:rsid w:val="001B6C51"/>
    <w:rsid w:val="001C0A3D"/>
    <w:rsid w:val="001C1040"/>
    <w:rsid w:val="001C245C"/>
    <w:rsid w:val="001C2F18"/>
    <w:rsid w:val="001C48C8"/>
    <w:rsid w:val="001C641A"/>
    <w:rsid w:val="001C7060"/>
    <w:rsid w:val="001D1189"/>
    <w:rsid w:val="001D7790"/>
    <w:rsid w:val="001E171B"/>
    <w:rsid w:val="001E2323"/>
    <w:rsid w:val="001E28EE"/>
    <w:rsid w:val="001E2EF8"/>
    <w:rsid w:val="001E3439"/>
    <w:rsid w:val="001E3B96"/>
    <w:rsid w:val="001F2F14"/>
    <w:rsid w:val="001F3412"/>
    <w:rsid w:val="001F5A21"/>
    <w:rsid w:val="001F701D"/>
    <w:rsid w:val="001F788A"/>
    <w:rsid w:val="00212DAB"/>
    <w:rsid w:val="002133A1"/>
    <w:rsid w:val="0021477D"/>
    <w:rsid w:val="00217217"/>
    <w:rsid w:val="00217429"/>
    <w:rsid w:val="00221813"/>
    <w:rsid w:val="002236FA"/>
    <w:rsid w:val="00225B21"/>
    <w:rsid w:val="00231949"/>
    <w:rsid w:val="002324CE"/>
    <w:rsid w:val="00234FB5"/>
    <w:rsid w:val="0023737E"/>
    <w:rsid w:val="002379CE"/>
    <w:rsid w:val="002413CB"/>
    <w:rsid w:val="00244862"/>
    <w:rsid w:val="00245385"/>
    <w:rsid w:val="00247F04"/>
    <w:rsid w:val="0025150B"/>
    <w:rsid w:val="00253824"/>
    <w:rsid w:val="00265FA1"/>
    <w:rsid w:val="002675A4"/>
    <w:rsid w:val="00270203"/>
    <w:rsid w:val="0027232E"/>
    <w:rsid w:val="002758B9"/>
    <w:rsid w:val="00281EC9"/>
    <w:rsid w:val="0028656F"/>
    <w:rsid w:val="0028681A"/>
    <w:rsid w:val="002878D1"/>
    <w:rsid w:val="00287A24"/>
    <w:rsid w:val="002901C9"/>
    <w:rsid w:val="00291A3D"/>
    <w:rsid w:val="00296A81"/>
    <w:rsid w:val="002972A5"/>
    <w:rsid w:val="002A3DE3"/>
    <w:rsid w:val="002A4B35"/>
    <w:rsid w:val="002A763B"/>
    <w:rsid w:val="002B14EF"/>
    <w:rsid w:val="002B2506"/>
    <w:rsid w:val="002B2692"/>
    <w:rsid w:val="002B4A32"/>
    <w:rsid w:val="002B59E7"/>
    <w:rsid w:val="002C1C46"/>
    <w:rsid w:val="002C3C90"/>
    <w:rsid w:val="002C410E"/>
    <w:rsid w:val="002D0459"/>
    <w:rsid w:val="002D1081"/>
    <w:rsid w:val="002D46EB"/>
    <w:rsid w:val="002E2AF5"/>
    <w:rsid w:val="002E3953"/>
    <w:rsid w:val="002E39EB"/>
    <w:rsid w:val="002E6B19"/>
    <w:rsid w:val="002F1398"/>
    <w:rsid w:val="002F3539"/>
    <w:rsid w:val="002F38DF"/>
    <w:rsid w:val="002F4F23"/>
    <w:rsid w:val="002F6B73"/>
    <w:rsid w:val="002F73B9"/>
    <w:rsid w:val="00307C56"/>
    <w:rsid w:val="00312462"/>
    <w:rsid w:val="00316FF7"/>
    <w:rsid w:val="003238C1"/>
    <w:rsid w:val="00327188"/>
    <w:rsid w:val="00331920"/>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2AC2"/>
    <w:rsid w:val="00365D1A"/>
    <w:rsid w:val="003704C4"/>
    <w:rsid w:val="00370C58"/>
    <w:rsid w:val="0037123F"/>
    <w:rsid w:val="003725C2"/>
    <w:rsid w:val="00374A81"/>
    <w:rsid w:val="00374B49"/>
    <w:rsid w:val="00380057"/>
    <w:rsid w:val="003869DC"/>
    <w:rsid w:val="0039348C"/>
    <w:rsid w:val="0039512D"/>
    <w:rsid w:val="003A06ED"/>
    <w:rsid w:val="003A2B80"/>
    <w:rsid w:val="003A359B"/>
    <w:rsid w:val="003A4441"/>
    <w:rsid w:val="003A7041"/>
    <w:rsid w:val="003B1DBC"/>
    <w:rsid w:val="003B2AAF"/>
    <w:rsid w:val="003B360B"/>
    <w:rsid w:val="003B79DE"/>
    <w:rsid w:val="003C2525"/>
    <w:rsid w:val="003C32B3"/>
    <w:rsid w:val="003C6510"/>
    <w:rsid w:val="003C6C14"/>
    <w:rsid w:val="003D2CBF"/>
    <w:rsid w:val="003D33E1"/>
    <w:rsid w:val="003D3E63"/>
    <w:rsid w:val="003D482C"/>
    <w:rsid w:val="003E19CA"/>
    <w:rsid w:val="003E1B60"/>
    <w:rsid w:val="003E29FD"/>
    <w:rsid w:val="003E3083"/>
    <w:rsid w:val="003E7BA9"/>
    <w:rsid w:val="003F22E3"/>
    <w:rsid w:val="003F2A9D"/>
    <w:rsid w:val="003F5B33"/>
    <w:rsid w:val="003F6327"/>
    <w:rsid w:val="003F7B6E"/>
    <w:rsid w:val="00405703"/>
    <w:rsid w:val="00405A79"/>
    <w:rsid w:val="00405B2B"/>
    <w:rsid w:val="00407205"/>
    <w:rsid w:val="00407463"/>
    <w:rsid w:val="0041278B"/>
    <w:rsid w:val="00414D7A"/>
    <w:rsid w:val="00421104"/>
    <w:rsid w:val="00421FEC"/>
    <w:rsid w:val="0042432A"/>
    <w:rsid w:val="00427004"/>
    <w:rsid w:val="004309E0"/>
    <w:rsid w:val="00430A07"/>
    <w:rsid w:val="00430FA3"/>
    <w:rsid w:val="00432E81"/>
    <w:rsid w:val="00433BBC"/>
    <w:rsid w:val="00434A54"/>
    <w:rsid w:val="00442B93"/>
    <w:rsid w:val="00443C7A"/>
    <w:rsid w:val="004448F9"/>
    <w:rsid w:val="00445E86"/>
    <w:rsid w:val="00450C31"/>
    <w:rsid w:val="00457D99"/>
    <w:rsid w:val="00461CFE"/>
    <w:rsid w:val="00463FE4"/>
    <w:rsid w:val="00464632"/>
    <w:rsid w:val="00472D91"/>
    <w:rsid w:val="00473371"/>
    <w:rsid w:val="00475872"/>
    <w:rsid w:val="00475EA3"/>
    <w:rsid w:val="004774EE"/>
    <w:rsid w:val="00480A87"/>
    <w:rsid w:val="00483CC4"/>
    <w:rsid w:val="00485A63"/>
    <w:rsid w:val="0049226D"/>
    <w:rsid w:val="004957B6"/>
    <w:rsid w:val="00496F57"/>
    <w:rsid w:val="004A115F"/>
    <w:rsid w:val="004A43D3"/>
    <w:rsid w:val="004A4AEE"/>
    <w:rsid w:val="004A4B59"/>
    <w:rsid w:val="004A7B68"/>
    <w:rsid w:val="004B1958"/>
    <w:rsid w:val="004B22D9"/>
    <w:rsid w:val="004B7311"/>
    <w:rsid w:val="004C0695"/>
    <w:rsid w:val="004C1F80"/>
    <w:rsid w:val="004C1FF9"/>
    <w:rsid w:val="004C6DD5"/>
    <w:rsid w:val="004C71D1"/>
    <w:rsid w:val="004D2859"/>
    <w:rsid w:val="004D60E7"/>
    <w:rsid w:val="004E1B83"/>
    <w:rsid w:val="004E4FC4"/>
    <w:rsid w:val="004E5D19"/>
    <w:rsid w:val="004E6DD4"/>
    <w:rsid w:val="004E759D"/>
    <w:rsid w:val="004F68E8"/>
    <w:rsid w:val="004F79DE"/>
    <w:rsid w:val="00501A7C"/>
    <w:rsid w:val="00504479"/>
    <w:rsid w:val="00511828"/>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868A1"/>
    <w:rsid w:val="005975F4"/>
    <w:rsid w:val="005A128B"/>
    <w:rsid w:val="005A1B70"/>
    <w:rsid w:val="005A281C"/>
    <w:rsid w:val="005A7612"/>
    <w:rsid w:val="005B3B04"/>
    <w:rsid w:val="005C0FAD"/>
    <w:rsid w:val="005C72A3"/>
    <w:rsid w:val="005D6891"/>
    <w:rsid w:val="005E311F"/>
    <w:rsid w:val="005E5BC4"/>
    <w:rsid w:val="005F1520"/>
    <w:rsid w:val="005F26B4"/>
    <w:rsid w:val="005F4BA6"/>
    <w:rsid w:val="005F590F"/>
    <w:rsid w:val="00602B15"/>
    <w:rsid w:val="006232B6"/>
    <w:rsid w:val="00627A33"/>
    <w:rsid w:val="00632353"/>
    <w:rsid w:val="00633188"/>
    <w:rsid w:val="00635C3C"/>
    <w:rsid w:val="00637E4B"/>
    <w:rsid w:val="00640384"/>
    <w:rsid w:val="00641B99"/>
    <w:rsid w:val="0064659D"/>
    <w:rsid w:val="00647BE9"/>
    <w:rsid w:val="00651746"/>
    <w:rsid w:val="00651824"/>
    <w:rsid w:val="00652011"/>
    <w:rsid w:val="006525F5"/>
    <w:rsid w:val="0065379E"/>
    <w:rsid w:val="00653D81"/>
    <w:rsid w:val="00654C60"/>
    <w:rsid w:val="006557E0"/>
    <w:rsid w:val="00655917"/>
    <w:rsid w:val="00656FD0"/>
    <w:rsid w:val="006609B9"/>
    <w:rsid w:val="00660AB4"/>
    <w:rsid w:val="006622EE"/>
    <w:rsid w:val="00665798"/>
    <w:rsid w:val="0066770A"/>
    <w:rsid w:val="0067061E"/>
    <w:rsid w:val="00670C9A"/>
    <w:rsid w:val="0067181D"/>
    <w:rsid w:val="006731DC"/>
    <w:rsid w:val="00675FE5"/>
    <w:rsid w:val="00676049"/>
    <w:rsid w:val="00676089"/>
    <w:rsid w:val="00676759"/>
    <w:rsid w:val="00677045"/>
    <w:rsid w:val="00677969"/>
    <w:rsid w:val="00677FF6"/>
    <w:rsid w:val="00682B68"/>
    <w:rsid w:val="00684053"/>
    <w:rsid w:val="00685837"/>
    <w:rsid w:val="0069568D"/>
    <w:rsid w:val="00697AE0"/>
    <w:rsid w:val="00697CFB"/>
    <w:rsid w:val="006A1989"/>
    <w:rsid w:val="006A1A77"/>
    <w:rsid w:val="006A1FFE"/>
    <w:rsid w:val="006A3543"/>
    <w:rsid w:val="006A3AB2"/>
    <w:rsid w:val="006A4DF8"/>
    <w:rsid w:val="006A5B37"/>
    <w:rsid w:val="006A69A6"/>
    <w:rsid w:val="006B1A9D"/>
    <w:rsid w:val="006B329F"/>
    <w:rsid w:val="006B351E"/>
    <w:rsid w:val="006B3995"/>
    <w:rsid w:val="006D1572"/>
    <w:rsid w:val="006D2CD5"/>
    <w:rsid w:val="006D5C6D"/>
    <w:rsid w:val="006D71EA"/>
    <w:rsid w:val="006E314A"/>
    <w:rsid w:val="006E349B"/>
    <w:rsid w:val="006E36B1"/>
    <w:rsid w:val="006E3778"/>
    <w:rsid w:val="006E4254"/>
    <w:rsid w:val="006E4730"/>
    <w:rsid w:val="006F0C54"/>
    <w:rsid w:val="006F1F3E"/>
    <w:rsid w:val="006F251D"/>
    <w:rsid w:val="006F40E1"/>
    <w:rsid w:val="00701ACE"/>
    <w:rsid w:val="007020C4"/>
    <w:rsid w:val="0070259A"/>
    <w:rsid w:val="0070407B"/>
    <w:rsid w:val="00704A97"/>
    <w:rsid w:val="00704F8C"/>
    <w:rsid w:val="0071678B"/>
    <w:rsid w:val="007168CD"/>
    <w:rsid w:val="00721A84"/>
    <w:rsid w:val="00721F93"/>
    <w:rsid w:val="00723D84"/>
    <w:rsid w:val="007261EB"/>
    <w:rsid w:val="007270C5"/>
    <w:rsid w:val="007307DD"/>
    <w:rsid w:val="007326CB"/>
    <w:rsid w:val="00732C5E"/>
    <w:rsid w:val="00732EB4"/>
    <w:rsid w:val="00734266"/>
    <w:rsid w:val="00734D9E"/>
    <w:rsid w:val="0073686D"/>
    <w:rsid w:val="00736EE0"/>
    <w:rsid w:val="00737288"/>
    <w:rsid w:val="007425C6"/>
    <w:rsid w:val="00742A44"/>
    <w:rsid w:val="00744058"/>
    <w:rsid w:val="007540B1"/>
    <w:rsid w:val="0075631B"/>
    <w:rsid w:val="0075735B"/>
    <w:rsid w:val="00760024"/>
    <w:rsid w:val="007702F6"/>
    <w:rsid w:val="00770C5A"/>
    <w:rsid w:val="00774061"/>
    <w:rsid w:val="007740B3"/>
    <w:rsid w:val="00780FA0"/>
    <w:rsid w:val="0078459E"/>
    <w:rsid w:val="007856EC"/>
    <w:rsid w:val="00790158"/>
    <w:rsid w:val="007937B2"/>
    <w:rsid w:val="00795647"/>
    <w:rsid w:val="00797666"/>
    <w:rsid w:val="007A1D58"/>
    <w:rsid w:val="007A24B6"/>
    <w:rsid w:val="007A27C8"/>
    <w:rsid w:val="007A3361"/>
    <w:rsid w:val="007A6FB0"/>
    <w:rsid w:val="007B542A"/>
    <w:rsid w:val="007B6490"/>
    <w:rsid w:val="007D182C"/>
    <w:rsid w:val="007D39CE"/>
    <w:rsid w:val="007E2A31"/>
    <w:rsid w:val="007E2C7B"/>
    <w:rsid w:val="007E5837"/>
    <w:rsid w:val="007E6989"/>
    <w:rsid w:val="007F0634"/>
    <w:rsid w:val="007F2254"/>
    <w:rsid w:val="007F6F77"/>
    <w:rsid w:val="007F7F07"/>
    <w:rsid w:val="008020F9"/>
    <w:rsid w:val="008070C5"/>
    <w:rsid w:val="00807613"/>
    <w:rsid w:val="0080778C"/>
    <w:rsid w:val="0081050F"/>
    <w:rsid w:val="0081076B"/>
    <w:rsid w:val="008118B2"/>
    <w:rsid w:val="00813E38"/>
    <w:rsid w:val="00814AB3"/>
    <w:rsid w:val="00817FD8"/>
    <w:rsid w:val="00820AC3"/>
    <w:rsid w:val="00822FEC"/>
    <w:rsid w:val="00825F90"/>
    <w:rsid w:val="00827A25"/>
    <w:rsid w:val="0083060D"/>
    <w:rsid w:val="00831F4E"/>
    <w:rsid w:val="00832827"/>
    <w:rsid w:val="00832D82"/>
    <w:rsid w:val="00836649"/>
    <w:rsid w:val="00841FE2"/>
    <w:rsid w:val="00844455"/>
    <w:rsid w:val="00847869"/>
    <w:rsid w:val="00850759"/>
    <w:rsid w:val="008518B0"/>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974F1"/>
    <w:rsid w:val="008A0784"/>
    <w:rsid w:val="008A0B20"/>
    <w:rsid w:val="008A2544"/>
    <w:rsid w:val="008A3362"/>
    <w:rsid w:val="008A4639"/>
    <w:rsid w:val="008A624E"/>
    <w:rsid w:val="008B05A1"/>
    <w:rsid w:val="008B19E6"/>
    <w:rsid w:val="008B3E06"/>
    <w:rsid w:val="008B5509"/>
    <w:rsid w:val="008C0A3F"/>
    <w:rsid w:val="008C0B53"/>
    <w:rsid w:val="008C25B1"/>
    <w:rsid w:val="008C5EBD"/>
    <w:rsid w:val="008D05AE"/>
    <w:rsid w:val="008D0A99"/>
    <w:rsid w:val="008D1D27"/>
    <w:rsid w:val="008D2BB8"/>
    <w:rsid w:val="008D3521"/>
    <w:rsid w:val="008E4F6F"/>
    <w:rsid w:val="008E638D"/>
    <w:rsid w:val="008E773B"/>
    <w:rsid w:val="008E79AD"/>
    <w:rsid w:val="008F0731"/>
    <w:rsid w:val="008F2BA1"/>
    <w:rsid w:val="008F2F08"/>
    <w:rsid w:val="008F3F4E"/>
    <w:rsid w:val="008F44F3"/>
    <w:rsid w:val="00901451"/>
    <w:rsid w:val="00903A2B"/>
    <w:rsid w:val="009060CE"/>
    <w:rsid w:val="009159D0"/>
    <w:rsid w:val="00917713"/>
    <w:rsid w:val="00917B28"/>
    <w:rsid w:val="00920CE7"/>
    <w:rsid w:val="009212B0"/>
    <w:rsid w:val="009218E6"/>
    <w:rsid w:val="00922BCB"/>
    <w:rsid w:val="00922D2F"/>
    <w:rsid w:val="009241E9"/>
    <w:rsid w:val="009251D3"/>
    <w:rsid w:val="009272E3"/>
    <w:rsid w:val="00930EB8"/>
    <w:rsid w:val="00935CD4"/>
    <w:rsid w:val="00935F85"/>
    <w:rsid w:val="009419C0"/>
    <w:rsid w:val="00944B02"/>
    <w:rsid w:val="00946411"/>
    <w:rsid w:val="00947493"/>
    <w:rsid w:val="009505D0"/>
    <w:rsid w:val="00951E41"/>
    <w:rsid w:val="00952C1F"/>
    <w:rsid w:val="009534C1"/>
    <w:rsid w:val="009567CB"/>
    <w:rsid w:val="009612E8"/>
    <w:rsid w:val="00964AC4"/>
    <w:rsid w:val="00973D5B"/>
    <w:rsid w:val="00975E97"/>
    <w:rsid w:val="00980534"/>
    <w:rsid w:val="00981878"/>
    <w:rsid w:val="00981DA4"/>
    <w:rsid w:val="009821E9"/>
    <w:rsid w:val="0098452E"/>
    <w:rsid w:val="009856A2"/>
    <w:rsid w:val="00986343"/>
    <w:rsid w:val="00986374"/>
    <w:rsid w:val="00986C26"/>
    <w:rsid w:val="00991B75"/>
    <w:rsid w:val="009A4382"/>
    <w:rsid w:val="009B02CB"/>
    <w:rsid w:val="009B0516"/>
    <w:rsid w:val="009B1FE7"/>
    <w:rsid w:val="009B76D6"/>
    <w:rsid w:val="009C06DA"/>
    <w:rsid w:val="009C3A5E"/>
    <w:rsid w:val="009C5C2A"/>
    <w:rsid w:val="009C7EFF"/>
    <w:rsid w:val="009D0ADC"/>
    <w:rsid w:val="009D0DFD"/>
    <w:rsid w:val="009D60FE"/>
    <w:rsid w:val="009D7281"/>
    <w:rsid w:val="009E1D21"/>
    <w:rsid w:val="009E287B"/>
    <w:rsid w:val="009E300B"/>
    <w:rsid w:val="009F081D"/>
    <w:rsid w:val="009F17BA"/>
    <w:rsid w:val="009F64BC"/>
    <w:rsid w:val="009F71DE"/>
    <w:rsid w:val="009F76AE"/>
    <w:rsid w:val="00A0024A"/>
    <w:rsid w:val="00A02DA6"/>
    <w:rsid w:val="00A03F9F"/>
    <w:rsid w:val="00A04048"/>
    <w:rsid w:val="00A04289"/>
    <w:rsid w:val="00A06589"/>
    <w:rsid w:val="00A116E0"/>
    <w:rsid w:val="00A12E01"/>
    <w:rsid w:val="00A13067"/>
    <w:rsid w:val="00A13838"/>
    <w:rsid w:val="00A138CB"/>
    <w:rsid w:val="00A14F22"/>
    <w:rsid w:val="00A17120"/>
    <w:rsid w:val="00A17DAE"/>
    <w:rsid w:val="00A2506A"/>
    <w:rsid w:val="00A2696C"/>
    <w:rsid w:val="00A26E97"/>
    <w:rsid w:val="00A27711"/>
    <w:rsid w:val="00A34E6D"/>
    <w:rsid w:val="00A3525D"/>
    <w:rsid w:val="00A353BC"/>
    <w:rsid w:val="00A37274"/>
    <w:rsid w:val="00A41D65"/>
    <w:rsid w:val="00A4668C"/>
    <w:rsid w:val="00A478D7"/>
    <w:rsid w:val="00A479DF"/>
    <w:rsid w:val="00A51305"/>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B5BEE"/>
    <w:rsid w:val="00AC424F"/>
    <w:rsid w:val="00AC59C0"/>
    <w:rsid w:val="00AD15C4"/>
    <w:rsid w:val="00AD69D5"/>
    <w:rsid w:val="00AD7FEC"/>
    <w:rsid w:val="00AE4534"/>
    <w:rsid w:val="00AE4854"/>
    <w:rsid w:val="00AE4856"/>
    <w:rsid w:val="00AE49FE"/>
    <w:rsid w:val="00AE4D1D"/>
    <w:rsid w:val="00AE5C37"/>
    <w:rsid w:val="00AE7185"/>
    <w:rsid w:val="00AF6316"/>
    <w:rsid w:val="00B00974"/>
    <w:rsid w:val="00B031EC"/>
    <w:rsid w:val="00B0327C"/>
    <w:rsid w:val="00B04A52"/>
    <w:rsid w:val="00B04E87"/>
    <w:rsid w:val="00B05049"/>
    <w:rsid w:val="00B06853"/>
    <w:rsid w:val="00B10182"/>
    <w:rsid w:val="00B10BFC"/>
    <w:rsid w:val="00B11453"/>
    <w:rsid w:val="00B11BE2"/>
    <w:rsid w:val="00B12A82"/>
    <w:rsid w:val="00B12C92"/>
    <w:rsid w:val="00B24C26"/>
    <w:rsid w:val="00B27E1A"/>
    <w:rsid w:val="00B30D83"/>
    <w:rsid w:val="00B364E3"/>
    <w:rsid w:val="00B36DD9"/>
    <w:rsid w:val="00B41724"/>
    <w:rsid w:val="00B45345"/>
    <w:rsid w:val="00B45F6C"/>
    <w:rsid w:val="00B64C6A"/>
    <w:rsid w:val="00B76B20"/>
    <w:rsid w:val="00B80D23"/>
    <w:rsid w:val="00B85D82"/>
    <w:rsid w:val="00B866F8"/>
    <w:rsid w:val="00B87302"/>
    <w:rsid w:val="00B91496"/>
    <w:rsid w:val="00B91DDA"/>
    <w:rsid w:val="00B92E60"/>
    <w:rsid w:val="00B92E72"/>
    <w:rsid w:val="00B9474A"/>
    <w:rsid w:val="00B965CC"/>
    <w:rsid w:val="00BA56E2"/>
    <w:rsid w:val="00BA7367"/>
    <w:rsid w:val="00BB06B0"/>
    <w:rsid w:val="00BB2304"/>
    <w:rsid w:val="00BB2DA7"/>
    <w:rsid w:val="00BB5894"/>
    <w:rsid w:val="00BC08AD"/>
    <w:rsid w:val="00BC5E75"/>
    <w:rsid w:val="00BD0A4B"/>
    <w:rsid w:val="00BD5013"/>
    <w:rsid w:val="00BE08ED"/>
    <w:rsid w:val="00BE50F9"/>
    <w:rsid w:val="00BF0962"/>
    <w:rsid w:val="00BF2470"/>
    <w:rsid w:val="00C01FC9"/>
    <w:rsid w:val="00C02F73"/>
    <w:rsid w:val="00C05161"/>
    <w:rsid w:val="00C059BD"/>
    <w:rsid w:val="00C068F8"/>
    <w:rsid w:val="00C10481"/>
    <w:rsid w:val="00C10895"/>
    <w:rsid w:val="00C108C7"/>
    <w:rsid w:val="00C12854"/>
    <w:rsid w:val="00C138A0"/>
    <w:rsid w:val="00C16879"/>
    <w:rsid w:val="00C170E0"/>
    <w:rsid w:val="00C201B1"/>
    <w:rsid w:val="00C2184B"/>
    <w:rsid w:val="00C23E27"/>
    <w:rsid w:val="00C25956"/>
    <w:rsid w:val="00C25B33"/>
    <w:rsid w:val="00C27FE6"/>
    <w:rsid w:val="00C32979"/>
    <w:rsid w:val="00C335AC"/>
    <w:rsid w:val="00C335C8"/>
    <w:rsid w:val="00C3490C"/>
    <w:rsid w:val="00C34DD8"/>
    <w:rsid w:val="00C37279"/>
    <w:rsid w:val="00C40BA0"/>
    <w:rsid w:val="00C40C03"/>
    <w:rsid w:val="00C426C7"/>
    <w:rsid w:val="00C45892"/>
    <w:rsid w:val="00C469DD"/>
    <w:rsid w:val="00C50593"/>
    <w:rsid w:val="00C5088E"/>
    <w:rsid w:val="00C5167F"/>
    <w:rsid w:val="00C60556"/>
    <w:rsid w:val="00C622C6"/>
    <w:rsid w:val="00C70395"/>
    <w:rsid w:val="00C71E8D"/>
    <w:rsid w:val="00C73239"/>
    <w:rsid w:val="00C751BA"/>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1353"/>
    <w:rsid w:val="00CE2B67"/>
    <w:rsid w:val="00CE2DF0"/>
    <w:rsid w:val="00CE434D"/>
    <w:rsid w:val="00CE4D83"/>
    <w:rsid w:val="00CE700A"/>
    <w:rsid w:val="00CF2312"/>
    <w:rsid w:val="00CF69FE"/>
    <w:rsid w:val="00D0179F"/>
    <w:rsid w:val="00D02523"/>
    <w:rsid w:val="00D04AE9"/>
    <w:rsid w:val="00D04F98"/>
    <w:rsid w:val="00D128F9"/>
    <w:rsid w:val="00D13153"/>
    <w:rsid w:val="00D14B64"/>
    <w:rsid w:val="00D203A2"/>
    <w:rsid w:val="00D207ED"/>
    <w:rsid w:val="00D22048"/>
    <w:rsid w:val="00D24D56"/>
    <w:rsid w:val="00D27B02"/>
    <w:rsid w:val="00D46A94"/>
    <w:rsid w:val="00D46D2D"/>
    <w:rsid w:val="00D519F7"/>
    <w:rsid w:val="00D52F28"/>
    <w:rsid w:val="00D53DA2"/>
    <w:rsid w:val="00D541F2"/>
    <w:rsid w:val="00D545CA"/>
    <w:rsid w:val="00D55F00"/>
    <w:rsid w:val="00D56705"/>
    <w:rsid w:val="00D65014"/>
    <w:rsid w:val="00D6645E"/>
    <w:rsid w:val="00D67882"/>
    <w:rsid w:val="00D720AD"/>
    <w:rsid w:val="00D73E14"/>
    <w:rsid w:val="00D74B12"/>
    <w:rsid w:val="00D76128"/>
    <w:rsid w:val="00D8093F"/>
    <w:rsid w:val="00D912C2"/>
    <w:rsid w:val="00D92451"/>
    <w:rsid w:val="00D93A1C"/>
    <w:rsid w:val="00D94457"/>
    <w:rsid w:val="00D96A67"/>
    <w:rsid w:val="00DA0281"/>
    <w:rsid w:val="00DA5716"/>
    <w:rsid w:val="00DA6D3D"/>
    <w:rsid w:val="00DA7677"/>
    <w:rsid w:val="00DB1A23"/>
    <w:rsid w:val="00DB28F1"/>
    <w:rsid w:val="00DB3031"/>
    <w:rsid w:val="00DB6FD5"/>
    <w:rsid w:val="00DC35F0"/>
    <w:rsid w:val="00DC3FAD"/>
    <w:rsid w:val="00DC7548"/>
    <w:rsid w:val="00DD1625"/>
    <w:rsid w:val="00DD4111"/>
    <w:rsid w:val="00DD4D2A"/>
    <w:rsid w:val="00DD4DDD"/>
    <w:rsid w:val="00DD5B32"/>
    <w:rsid w:val="00DE1E0D"/>
    <w:rsid w:val="00DE6253"/>
    <w:rsid w:val="00DE789F"/>
    <w:rsid w:val="00DF0490"/>
    <w:rsid w:val="00DF5944"/>
    <w:rsid w:val="00DF60FB"/>
    <w:rsid w:val="00DF6403"/>
    <w:rsid w:val="00DF7394"/>
    <w:rsid w:val="00DF74AC"/>
    <w:rsid w:val="00E01663"/>
    <w:rsid w:val="00E0172B"/>
    <w:rsid w:val="00E01C9F"/>
    <w:rsid w:val="00E02B9C"/>
    <w:rsid w:val="00E11915"/>
    <w:rsid w:val="00E14BF2"/>
    <w:rsid w:val="00E26E2C"/>
    <w:rsid w:val="00E30047"/>
    <w:rsid w:val="00E354D0"/>
    <w:rsid w:val="00E40AD8"/>
    <w:rsid w:val="00E418B5"/>
    <w:rsid w:val="00E439FC"/>
    <w:rsid w:val="00E44518"/>
    <w:rsid w:val="00E4697B"/>
    <w:rsid w:val="00E46B1F"/>
    <w:rsid w:val="00E46B56"/>
    <w:rsid w:val="00E57E9E"/>
    <w:rsid w:val="00E61CAD"/>
    <w:rsid w:val="00E62B20"/>
    <w:rsid w:val="00E63A8A"/>
    <w:rsid w:val="00E71353"/>
    <w:rsid w:val="00E72984"/>
    <w:rsid w:val="00E733D9"/>
    <w:rsid w:val="00E73DA6"/>
    <w:rsid w:val="00E76211"/>
    <w:rsid w:val="00E8237D"/>
    <w:rsid w:val="00E826AE"/>
    <w:rsid w:val="00E83EDB"/>
    <w:rsid w:val="00E85808"/>
    <w:rsid w:val="00E860B5"/>
    <w:rsid w:val="00E95B85"/>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14EB"/>
    <w:rsid w:val="00EF7005"/>
    <w:rsid w:val="00F0118B"/>
    <w:rsid w:val="00F11E5B"/>
    <w:rsid w:val="00F15836"/>
    <w:rsid w:val="00F16763"/>
    <w:rsid w:val="00F17104"/>
    <w:rsid w:val="00F17ABD"/>
    <w:rsid w:val="00F22912"/>
    <w:rsid w:val="00F24311"/>
    <w:rsid w:val="00F3135F"/>
    <w:rsid w:val="00F3292C"/>
    <w:rsid w:val="00F3327E"/>
    <w:rsid w:val="00F3509F"/>
    <w:rsid w:val="00F4391A"/>
    <w:rsid w:val="00F46031"/>
    <w:rsid w:val="00F50E97"/>
    <w:rsid w:val="00F51030"/>
    <w:rsid w:val="00F55334"/>
    <w:rsid w:val="00F561C7"/>
    <w:rsid w:val="00F612C2"/>
    <w:rsid w:val="00F661EF"/>
    <w:rsid w:val="00F74516"/>
    <w:rsid w:val="00F83467"/>
    <w:rsid w:val="00F83B15"/>
    <w:rsid w:val="00F9182C"/>
    <w:rsid w:val="00F931A5"/>
    <w:rsid w:val="00F95651"/>
    <w:rsid w:val="00F96FC3"/>
    <w:rsid w:val="00F9771D"/>
    <w:rsid w:val="00FA012D"/>
    <w:rsid w:val="00FA05C0"/>
    <w:rsid w:val="00FA3511"/>
    <w:rsid w:val="00FA3988"/>
    <w:rsid w:val="00FA5E63"/>
    <w:rsid w:val="00FA6E30"/>
    <w:rsid w:val="00FB0102"/>
    <w:rsid w:val="00FB2109"/>
    <w:rsid w:val="00FB2778"/>
    <w:rsid w:val="00FB3664"/>
    <w:rsid w:val="00FB3AC7"/>
    <w:rsid w:val="00FB3F72"/>
    <w:rsid w:val="00FB4B77"/>
    <w:rsid w:val="00FB6208"/>
    <w:rsid w:val="00FC239E"/>
    <w:rsid w:val="00FC3923"/>
    <w:rsid w:val="00FC5A3C"/>
    <w:rsid w:val="00FD3C1C"/>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8194">
      <o:colormru v:ext="edit" colors="#c09"/>
    </o:shapedefaults>
    <o:shapelayout v:ext="edit">
      <o:idmap v:ext="edit" data="1"/>
      <o:rules v:ext="edit">
        <o:r id="V:Rule4" type="arc" idref="#_x0000_s1634"/>
        <o:r id="V:Rule5" type="arc" idref="#_x0000_s1635"/>
        <o:r id="V:Rule6" type="arc" idref="#_x0000_s1636"/>
        <o:r id="V:Rule7" type="arc" idref="#_x0000_s1637"/>
        <o:r id="V:Rule8" type="arc" idref="#_x0000_s1638"/>
        <o:r id="V:Rule9" type="connector" idref="#_x0000_s1628"/>
        <o:r id="V:Rule10" type="connector" idref="#_x0000_s1630"/>
        <o:r id="V:Rule11" type="connector" idref="#_x0000_s16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1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9BD794-3D61-4D3C-BB85-9BB29D85B9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799</Words>
  <Characters>4559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5348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3</cp:revision>
  <cp:lastPrinted>2015-11-11T08:53:00Z</cp:lastPrinted>
  <dcterms:created xsi:type="dcterms:W3CDTF">2017-03-09T16:39:00Z</dcterms:created>
  <dcterms:modified xsi:type="dcterms:W3CDTF">2017-03-09T16:41:00Z</dcterms:modified>
</cp:coreProperties>
</file>